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3D" w:rsidRPr="000065D6" w:rsidRDefault="001D203D" w:rsidP="001D203D">
      <w:pPr>
        <w:spacing w:after="0"/>
        <w:jc w:val="center"/>
        <w:rPr>
          <w:rFonts w:ascii="Arial Narrow" w:hAnsi="Arial Narrow"/>
          <w:b/>
          <w:color w:val="002060"/>
          <w:sz w:val="56"/>
          <w:szCs w:val="56"/>
        </w:rPr>
      </w:pPr>
      <w:r w:rsidRPr="000065D6">
        <w:rPr>
          <w:rFonts w:ascii="Segoe Script" w:hAnsi="Segoe Script" w:cs="DejaVu Sans Condensed"/>
          <w:b/>
          <w:noProof/>
          <w:color w:val="002060"/>
          <w:sz w:val="56"/>
          <w:szCs w:val="56"/>
          <w:u w:val="single"/>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809750" cy="1809115"/>
            <wp:effectExtent l="19050" t="0" r="0" b="0"/>
            <wp:wrapSquare wrapText="bothSides"/>
            <wp:docPr id="2" name="Picture 1" descr="43192181_302105007043260_747970237366586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192181_302105007043260_7479702373665865728_n.jpg"/>
                    <pic:cNvPicPr/>
                  </pic:nvPicPr>
                  <pic:blipFill>
                    <a:blip r:embed="rId5" cstate="print"/>
                    <a:stretch>
                      <a:fillRect/>
                    </a:stretch>
                  </pic:blipFill>
                  <pic:spPr>
                    <a:xfrm>
                      <a:off x="0" y="0"/>
                      <a:ext cx="1809750" cy="1809115"/>
                    </a:xfrm>
                    <a:prstGeom prst="rect">
                      <a:avLst/>
                    </a:prstGeom>
                  </pic:spPr>
                </pic:pic>
              </a:graphicData>
            </a:graphic>
          </wp:anchor>
        </w:drawing>
      </w:r>
      <w:r w:rsidR="001769B5">
        <w:rPr>
          <w:rFonts w:ascii="Segoe Script" w:hAnsi="Segoe Script" w:cs="DejaVu Sans Condensed"/>
          <w:b/>
          <w:color w:val="002060"/>
          <w:sz w:val="56"/>
          <w:szCs w:val="56"/>
          <w:u w:val="single"/>
        </w:rPr>
        <w:t xml:space="preserve"> </w:t>
      </w:r>
      <w:r w:rsidRPr="000065D6">
        <w:rPr>
          <w:rFonts w:ascii="Segoe Script" w:hAnsi="Segoe Script" w:cs="DejaVu Sans Condensed"/>
          <w:b/>
          <w:color w:val="002060"/>
          <w:sz w:val="56"/>
          <w:szCs w:val="56"/>
          <w:u w:val="single"/>
        </w:rPr>
        <w:t>The Mingle 2019</w:t>
      </w:r>
      <w:r w:rsidRPr="000065D6">
        <w:rPr>
          <w:rFonts w:ascii="Arial Narrow" w:hAnsi="Arial Narrow"/>
          <w:b/>
          <w:color w:val="002060"/>
          <w:sz w:val="56"/>
          <w:szCs w:val="56"/>
        </w:rPr>
        <w:t xml:space="preserve"> </w:t>
      </w:r>
    </w:p>
    <w:p w:rsidR="00F14716" w:rsidRPr="00CA3448" w:rsidRDefault="00E07F62" w:rsidP="00F14716">
      <w:pPr>
        <w:spacing w:after="0"/>
        <w:rPr>
          <w:rFonts w:ascii="Arial Narrow" w:hAnsi="Arial Narrow"/>
          <w:sz w:val="24"/>
          <w:szCs w:val="24"/>
        </w:rPr>
      </w:pPr>
      <w:r>
        <w:rPr>
          <w:rFonts w:ascii="Arial Narrow" w:hAnsi="Arial Narrow"/>
          <w:b/>
          <w:sz w:val="24"/>
          <w:szCs w:val="24"/>
        </w:rPr>
        <w:t xml:space="preserve">“THE MINGLE” </w:t>
      </w:r>
      <w:r>
        <w:rPr>
          <w:rFonts w:ascii="Arial Narrow" w:hAnsi="Arial Narrow"/>
          <w:sz w:val="24"/>
          <w:szCs w:val="24"/>
        </w:rPr>
        <w:t>is an</w:t>
      </w:r>
      <w:r w:rsidR="007F0838">
        <w:rPr>
          <w:rFonts w:ascii="Arial Narrow" w:hAnsi="Arial Narrow"/>
          <w:sz w:val="24"/>
          <w:szCs w:val="24"/>
        </w:rPr>
        <w:t xml:space="preserve"> annual</w:t>
      </w:r>
      <w:r w:rsidRPr="007860CC">
        <w:rPr>
          <w:rFonts w:ascii="Arial Narrow" w:hAnsi="Arial Narrow"/>
          <w:sz w:val="24"/>
          <w:szCs w:val="24"/>
        </w:rPr>
        <w:t xml:space="preserve"> INVITE ONLY</w:t>
      </w:r>
      <w:r>
        <w:rPr>
          <w:rFonts w:ascii="Arial Narrow" w:hAnsi="Arial Narrow"/>
          <w:sz w:val="24"/>
          <w:szCs w:val="24"/>
        </w:rPr>
        <w:t xml:space="preserve"> sponsored</w:t>
      </w:r>
      <w:r w:rsidRPr="007860CC">
        <w:rPr>
          <w:rFonts w:ascii="Arial Narrow" w:hAnsi="Arial Narrow"/>
          <w:sz w:val="24"/>
          <w:szCs w:val="24"/>
        </w:rPr>
        <w:t xml:space="preserve"> event for women in the firearms/self defense industry</w:t>
      </w:r>
      <w:r>
        <w:rPr>
          <w:rFonts w:ascii="Arial Narrow" w:hAnsi="Arial Narrow"/>
          <w:sz w:val="24"/>
          <w:szCs w:val="24"/>
        </w:rPr>
        <w:t xml:space="preserve"> held in May of each year in North Metro Atlanta</w:t>
      </w:r>
      <w:r w:rsidRPr="007860CC">
        <w:rPr>
          <w:rFonts w:ascii="Arial Narrow" w:hAnsi="Arial Narrow"/>
          <w:sz w:val="24"/>
          <w:szCs w:val="24"/>
        </w:rPr>
        <w:t xml:space="preserve">. </w:t>
      </w:r>
      <w:r>
        <w:rPr>
          <w:rFonts w:ascii="Arial Narrow" w:hAnsi="Arial Narrow"/>
          <w:sz w:val="24"/>
          <w:szCs w:val="24"/>
        </w:rPr>
        <w:t>This weekend</w:t>
      </w:r>
      <w:r w:rsidRPr="003C09B7">
        <w:rPr>
          <w:rFonts w:ascii="Arial Narrow" w:hAnsi="Arial Narrow"/>
          <w:sz w:val="24"/>
          <w:szCs w:val="24"/>
        </w:rPr>
        <w:t xml:space="preserve"> w</w:t>
      </w:r>
      <w:r>
        <w:rPr>
          <w:rFonts w:ascii="Arial Narrow" w:hAnsi="Arial Narrow"/>
          <w:sz w:val="24"/>
          <w:szCs w:val="24"/>
        </w:rPr>
        <w:t>ill be a HIGHLIGHT of our guest’s year!  Saturday we will have lunch, wine, door prizes, SWAG BAGS and our guest speaker is Chief Deputy Lee Weems.</w:t>
      </w:r>
      <w:r w:rsidRPr="003C09B7">
        <w:rPr>
          <w:rFonts w:ascii="Arial Narrow" w:hAnsi="Arial Narrow"/>
          <w:sz w:val="24"/>
          <w:szCs w:val="24"/>
        </w:rPr>
        <w:t xml:space="preserve"> Sunday we will be ON THE RANGE</w:t>
      </w:r>
      <w:r>
        <w:rPr>
          <w:rFonts w:ascii="Arial Narrow" w:hAnsi="Arial Narrow"/>
          <w:sz w:val="24"/>
          <w:szCs w:val="24"/>
        </w:rPr>
        <w:t xml:space="preserve"> with Brian Hill, Lynn Givens and Claude Werner</w:t>
      </w:r>
      <w:r w:rsidRPr="003C09B7">
        <w:rPr>
          <w:rFonts w:ascii="Arial Narrow" w:hAnsi="Arial Narrow"/>
          <w:sz w:val="24"/>
          <w:szCs w:val="24"/>
        </w:rPr>
        <w:t>! We will be lending a hand in helping women in the firearms industry gain knowledge and meet MORE ladies in the biz.  What a fantastic opportunity to be able to "pick the brains" of the ones that paved the path before us and meet ladies who offer NEW ideas. With the help of sponsors, The Complete Combatant will offer a place for women to meet "like minded" ladies and build relationships to support business, networking to expand contacts and to explore our own personal growth in business, tactics, self-defense, marksmanship, professions &amp; MORE! These special ladies are all patriots that will influence, support, and fight for self defense rights!</w:t>
      </w:r>
      <w:r w:rsidRPr="00E07F62">
        <w:rPr>
          <w:rFonts w:ascii="Arial Narrow" w:hAnsi="Arial Narrow"/>
          <w:b/>
          <w:sz w:val="24"/>
          <w:szCs w:val="24"/>
        </w:rPr>
        <w:t xml:space="preserve"> </w:t>
      </w:r>
      <w:r w:rsidRPr="00DE7A38">
        <w:rPr>
          <w:rFonts w:ascii="Arial Narrow" w:hAnsi="Arial Narrow"/>
          <w:b/>
          <w:sz w:val="24"/>
          <w:szCs w:val="24"/>
        </w:rPr>
        <w:t>Please consider sponsoring!</w:t>
      </w:r>
      <w:r>
        <w:rPr>
          <w:rFonts w:ascii="Arial Narrow" w:hAnsi="Arial Narrow"/>
          <w:sz w:val="24"/>
          <w:szCs w:val="24"/>
        </w:rPr>
        <w:t xml:space="preserve"> </w:t>
      </w:r>
      <w:r w:rsidR="00F14716">
        <w:rPr>
          <w:rFonts w:ascii="Arial Narrow" w:hAnsi="Arial Narrow"/>
          <w:sz w:val="24"/>
          <w:szCs w:val="24"/>
        </w:rPr>
        <w:t xml:space="preserve">Hold onto your hats because The Mingle 2019 sponsors thus far are already posted at </w:t>
      </w:r>
      <w:hyperlink r:id="rId6" w:history="1">
        <w:r w:rsidR="00F14716" w:rsidRPr="00663502">
          <w:rPr>
            <w:rStyle w:val="Hyperlink"/>
            <w:rFonts w:ascii="Arial Narrow" w:hAnsi="Arial Narrow"/>
            <w:sz w:val="24"/>
            <w:szCs w:val="24"/>
          </w:rPr>
          <w:t>www.thecompletecombatant.com/the-mingle-2019-sponsors.html</w:t>
        </w:r>
      </w:hyperlink>
      <w:r w:rsidR="00F14716">
        <w:rPr>
          <w:rFonts w:ascii="Arial Narrow" w:hAnsi="Arial Narrow"/>
          <w:b/>
          <w:color w:val="833C0B" w:themeColor="accent2" w:themeShade="80"/>
          <w:sz w:val="24"/>
          <w:szCs w:val="24"/>
        </w:rPr>
        <w:t xml:space="preserve"> </w:t>
      </w:r>
      <w:r w:rsidR="00F14716">
        <w:rPr>
          <w:rFonts w:ascii="Arial Narrow" w:hAnsi="Arial Narrow"/>
          <w:sz w:val="24"/>
          <w:szCs w:val="24"/>
        </w:rPr>
        <w:t xml:space="preserve">   </w:t>
      </w:r>
    </w:p>
    <w:p w:rsidR="00E07F62" w:rsidRPr="002870DF" w:rsidRDefault="00E07F62" w:rsidP="001D203D">
      <w:pPr>
        <w:spacing w:after="0"/>
        <w:rPr>
          <w:rFonts w:ascii="Arial Narrow" w:hAnsi="Arial Narrow"/>
          <w:sz w:val="16"/>
          <w:szCs w:val="16"/>
        </w:rPr>
      </w:pPr>
    </w:p>
    <w:p w:rsidR="001D203D" w:rsidRDefault="001D203D" w:rsidP="001D203D">
      <w:pPr>
        <w:spacing w:after="0"/>
        <w:rPr>
          <w:rFonts w:ascii="Arial Narrow" w:hAnsi="Arial Narrow"/>
          <w:b/>
          <w:i/>
          <w:sz w:val="24"/>
          <w:szCs w:val="24"/>
        </w:rPr>
      </w:pPr>
      <w:r w:rsidRPr="00CA3448">
        <w:rPr>
          <w:rFonts w:ascii="Arial Narrow" w:hAnsi="Arial Narrow"/>
          <w:sz w:val="24"/>
          <w:szCs w:val="24"/>
        </w:rPr>
        <w:t>The Complete Combatant is excited to announce that we are h</w:t>
      </w:r>
      <w:r w:rsidR="00EF0320">
        <w:rPr>
          <w:rFonts w:ascii="Arial Narrow" w:hAnsi="Arial Narrow"/>
          <w:sz w:val="24"/>
          <w:szCs w:val="24"/>
        </w:rPr>
        <w:t>osting our 3rd</w:t>
      </w:r>
      <w:r w:rsidR="009B338D">
        <w:rPr>
          <w:rFonts w:ascii="Arial Narrow" w:hAnsi="Arial Narrow"/>
          <w:sz w:val="24"/>
          <w:szCs w:val="24"/>
        </w:rPr>
        <w:t xml:space="preserve"> Annual </w:t>
      </w:r>
      <w:proofErr w:type="gramStart"/>
      <w:r w:rsidR="009B338D">
        <w:rPr>
          <w:rFonts w:ascii="Arial Narrow" w:hAnsi="Arial Narrow"/>
          <w:sz w:val="24"/>
          <w:szCs w:val="24"/>
        </w:rPr>
        <w:t>The</w:t>
      </w:r>
      <w:proofErr w:type="gramEnd"/>
      <w:r w:rsidR="009B338D">
        <w:rPr>
          <w:rFonts w:ascii="Arial Narrow" w:hAnsi="Arial Narrow"/>
          <w:sz w:val="24"/>
          <w:szCs w:val="24"/>
        </w:rPr>
        <w:t xml:space="preserve"> Mingle VIP</w:t>
      </w:r>
      <w:r w:rsidRPr="00CA3448">
        <w:rPr>
          <w:rFonts w:ascii="Arial Narrow" w:hAnsi="Arial Narrow"/>
          <w:sz w:val="24"/>
          <w:szCs w:val="24"/>
        </w:rPr>
        <w:t xml:space="preserve"> </w:t>
      </w:r>
      <w:r w:rsidR="00E07F62">
        <w:rPr>
          <w:rFonts w:ascii="Arial Narrow" w:hAnsi="Arial Narrow"/>
          <w:sz w:val="24"/>
          <w:szCs w:val="24"/>
        </w:rPr>
        <w:t xml:space="preserve">event and </w:t>
      </w:r>
      <w:r w:rsidRPr="00CA3448">
        <w:rPr>
          <w:rFonts w:ascii="Arial Narrow" w:hAnsi="Arial Narrow"/>
          <w:sz w:val="24"/>
          <w:szCs w:val="24"/>
        </w:rPr>
        <w:t>I invite you to visit The Complete Combatant's website</w:t>
      </w:r>
      <w:r w:rsidR="002A7D9C">
        <w:rPr>
          <w:rFonts w:ascii="Arial Narrow" w:hAnsi="Arial Narrow"/>
          <w:sz w:val="24"/>
          <w:szCs w:val="24"/>
        </w:rPr>
        <w:t xml:space="preserve"> (</w:t>
      </w:r>
      <w:hyperlink r:id="rId7" w:history="1">
        <w:r w:rsidR="002A7D9C" w:rsidRPr="009F47F9">
          <w:rPr>
            <w:rStyle w:val="Hyperlink"/>
            <w:rFonts w:ascii="Arial Narrow" w:hAnsi="Arial Narrow"/>
            <w:sz w:val="24"/>
            <w:szCs w:val="24"/>
          </w:rPr>
          <w:t>www.thecompletecombatant.com</w:t>
        </w:r>
      </w:hyperlink>
      <w:r w:rsidR="00D228EB">
        <w:rPr>
          <w:rFonts w:ascii="Arial Narrow" w:hAnsi="Arial Narrow"/>
          <w:sz w:val="24"/>
          <w:szCs w:val="24"/>
        </w:rPr>
        <w:t xml:space="preserve">) </w:t>
      </w:r>
      <w:r w:rsidR="00D228EB" w:rsidRPr="00CA3448">
        <w:rPr>
          <w:rFonts w:ascii="Arial Narrow" w:hAnsi="Arial Narrow"/>
          <w:sz w:val="24"/>
          <w:szCs w:val="24"/>
        </w:rPr>
        <w:t>under</w:t>
      </w:r>
      <w:r w:rsidR="00EF0320">
        <w:rPr>
          <w:rFonts w:ascii="Arial Narrow" w:hAnsi="Arial Narrow"/>
          <w:sz w:val="24"/>
          <w:szCs w:val="24"/>
        </w:rPr>
        <w:t xml:space="preserve"> LADIES ONLY for past events and 2019 details</w:t>
      </w:r>
      <w:r w:rsidRPr="00CA3448">
        <w:rPr>
          <w:rFonts w:ascii="Arial Narrow" w:hAnsi="Arial Narrow"/>
          <w:sz w:val="24"/>
          <w:szCs w:val="24"/>
        </w:rPr>
        <w:t xml:space="preserve">! Our next Mingle is on </w:t>
      </w:r>
      <w:r w:rsidR="00EF0320">
        <w:rPr>
          <w:rFonts w:ascii="Arial Narrow" w:hAnsi="Arial Narrow"/>
          <w:b/>
          <w:i/>
          <w:sz w:val="24"/>
          <w:szCs w:val="24"/>
        </w:rPr>
        <w:t>Sat. May 18</w:t>
      </w:r>
      <w:r w:rsidR="00EF0320" w:rsidRPr="00EF0320">
        <w:rPr>
          <w:rFonts w:ascii="Arial Narrow" w:hAnsi="Arial Narrow"/>
          <w:b/>
          <w:i/>
          <w:sz w:val="24"/>
          <w:szCs w:val="24"/>
          <w:vertAlign w:val="superscript"/>
        </w:rPr>
        <w:t>th</w:t>
      </w:r>
      <w:r w:rsidR="00EF0320">
        <w:rPr>
          <w:rFonts w:ascii="Arial Narrow" w:hAnsi="Arial Narrow"/>
          <w:b/>
          <w:i/>
          <w:sz w:val="24"/>
          <w:szCs w:val="24"/>
        </w:rPr>
        <w:t xml:space="preserve"> and Sun. May 19</w:t>
      </w:r>
      <w:r w:rsidR="00EF0320" w:rsidRPr="00EF0320">
        <w:rPr>
          <w:rFonts w:ascii="Arial Narrow" w:hAnsi="Arial Narrow"/>
          <w:b/>
          <w:i/>
          <w:sz w:val="24"/>
          <w:szCs w:val="24"/>
          <w:vertAlign w:val="superscript"/>
        </w:rPr>
        <w:t>th</w:t>
      </w:r>
      <w:r w:rsidR="00C7022D">
        <w:rPr>
          <w:rFonts w:ascii="Arial Narrow" w:hAnsi="Arial Narrow"/>
          <w:b/>
          <w:i/>
          <w:sz w:val="24"/>
          <w:szCs w:val="24"/>
        </w:rPr>
        <w:t>, 2019</w:t>
      </w:r>
      <w:r w:rsidR="002B04B6">
        <w:rPr>
          <w:rFonts w:ascii="Arial Narrow" w:hAnsi="Arial Narrow"/>
          <w:b/>
          <w:i/>
          <w:sz w:val="24"/>
          <w:szCs w:val="24"/>
        </w:rPr>
        <w:t xml:space="preserve"> and we would be honored to have you involved!</w:t>
      </w:r>
    </w:p>
    <w:p w:rsidR="00FA3BF9" w:rsidRPr="002870DF" w:rsidRDefault="00FA3BF9" w:rsidP="00FA3BF9">
      <w:pPr>
        <w:spacing w:after="0"/>
        <w:rPr>
          <w:rFonts w:ascii="Arial Narrow" w:hAnsi="Arial Narrow"/>
          <w:sz w:val="16"/>
          <w:szCs w:val="16"/>
        </w:rPr>
      </w:pPr>
    </w:p>
    <w:p w:rsidR="00CD4903" w:rsidRDefault="00FA3BF9" w:rsidP="00CD4903">
      <w:pPr>
        <w:spacing w:after="0"/>
        <w:rPr>
          <w:rFonts w:ascii="Arial Narrow" w:hAnsi="Arial Narrow"/>
          <w:sz w:val="24"/>
          <w:szCs w:val="24"/>
        </w:rPr>
      </w:pPr>
      <w:r>
        <w:rPr>
          <w:rFonts w:ascii="Arial Narrow" w:hAnsi="Arial Narrow"/>
          <w:sz w:val="24"/>
          <w:szCs w:val="24"/>
        </w:rPr>
        <w:t>The Complete Combatant will also be holding our 2</w:t>
      </w:r>
      <w:r w:rsidRPr="003B1A75">
        <w:rPr>
          <w:rFonts w:ascii="Arial Narrow" w:hAnsi="Arial Narrow"/>
          <w:sz w:val="24"/>
          <w:szCs w:val="24"/>
          <w:vertAlign w:val="superscript"/>
        </w:rPr>
        <w:t>nd</w:t>
      </w:r>
      <w:r>
        <w:rPr>
          <w:rFonts w:ascii="Arial Narrow" w:hAnsi="Arial Narrow"/>
          <w:sz w:val="24"/>
          <w:szCs w:val="24"/>
        </w:rPr>
        <w:t xml:space="preserve"> Annual “</w:t>
      </w:r>
      <w:r w:rsidRPr="004B0915">
        <w:rPr>
          <w:rFonts w:ascii="Arial Narrow" w:hAnsi="Arial Narrow"/>
          <w:b/>
          <w:sz w:val="24"/>
          <w:szCs w:val="24"/>
        </w:rPr>
        <w:t>Nationwide Training</w:t>
      </w:r>
      <w:r>
        <w:rPr>
          <w:rFonts w:ascii="Arial Narrow" w:hAnsi="Arial Narrow"/>
          <w:b/>
          <w:sz w:val="24"/>
          <w:szCs w:val="24"/>
        </w:rPr>
        <w:t>”</w:t>
      </w:r>
      <w:r w:rsidRPr="004B0915">
        <w:rPr>
          <w:rFonts w:ascii="Arial Narrow" w:hAnsi="Arial Narrow"/>
          <w:b/>
          <w:sz w:val="24"/>
          <w:szCs w:val="24"/>
        </w:rPr>
        <w:t xml:space="preserve"> Raffle</w:t>
      </w:r>
      <w:r>
        <w:rPr>
          <w:rFonts w:ascii="Arial Narrow" w:hAnsi="Arial Narrow"/>
          <w:sz w:val="24"/>
          <w:szCs w:val="24"/>
        </w:rPr>
        <w:t xml:space="preserve"> during this time. We are proud to announce that in </w:t>
      </w:r>
      <w:r w:rsidRPr="006171F8">
        <w:rPr>
          <w:rFonts w:ascii="Arial Narrow" w:hAnsi="Arial Narrow"/>
          <w:b/>
          <w:sz w:val="24"/>
          <w:szCs w:val="24"/>
        </w:rPr>
        <w:t>May 2018 we raised</w:t>
      </w:r>
      <w:r>
        <w:rPr>
          <w:rFonts w:ascii="Arial Narrow" w:hAnsi="Arial Narrow"/>
          <w:sz w:val="24"/>
          <w:szCs w:val="24"/>
        </w:rPr>
        <w:t xml:space="preserve"> </w:t>
      </w:r>
      <w:r w:rsidRPr="006171F8">
        <w:rPr>
          <w:rFonts w:ascii="Arial Narrow" w:hAnsi="Arial Narrow"/>
          <w:b/>
          <w:sz w:val="24"/>
          <w:szCs w:val="24"/>
        </w:rPr>
        <w:t>$5725</w:t>
      </w:r>
      <w:r>
        <w:rPr>
          <w:rFonts w:ascii="Arial Narrow" w:hAnsi="Arial Narrow"/>
          <w:sz w:val="24"/>
          <w:szCs w:val="24"/>
        </w:rPr>
        <w:t xml:space="preserve"> and the proceeds were split between </w:t>
      </w:r>
      <w:proofErr w:type="spellStart"/>
      <w:r>
        <w:rPr>
          <w:rFonts w:ascii="Arial Narrow" w:hAnsi="Arial Narrow"/>
          <w:sz w:val="24"/>
          <w:szCs w:val="24"/>
        </w:rPr>
        <w:t>Racheal’s</w:t>
      </w:r>
      <w:proofErr w:type="spellEnd"/>
      <w:r>
        <w:rPr>
          <w:rFonts w:ascii="Arial Narrow" w:hAnsi="Arial Narrow"/>
          <w:sz w:val="24"/>
          <w:szCs w:val="24"/>
        </w:rPr>
        <w:t xml:space="preserve"> Rest (nonprofit helping victims of sexual abuse and acts of violence</w:t>
      </w:r>
      <w:r w:rsidR="008E1ED9">
        <w:rPr>
          <w:rFonts w:ascii="Arial Narrow" w:hAnsi="Arial Narrow"/>
          <w:sz w:val="24"/>
          <w:szCs w:val="24"/>
        </w:rPr>
        <w:t xml:space="preserve"> </w:t>
      </w:r>
      <w:hyperlink r:id="rId8" w:history="1">
        <w:r w:rsidR="008E1ED9" w:rsidRPr="009F47F9">
          <w:rPr>
            <w:rStyle w:val="Hyperlink"/>
            <w:rFonts w:ascii="Arial Narrow" w:hAnsi="Arial Narrow"/>
            <w:sz w:val="24"/>
            <w:szCs w:val="24"/>
          </w:rPr>
          <w:t>www.rachealsrest.org</w:t>
        </w:r>
      </w:hyperlink>
      <w:r w:rsidR="008E1ED9">
        <w:rPr>
          <w:rFonts w:ascii="Arial Narrow" w:hAnsi="Arial Narrow"/>
          <w:sz w:val="24"/>
          <w:szCs w:val="24"/>
        </w:rPr>
        <w:t xml:space="preserve">) </w:t>
      </w:r>
      <w:r>
        <w:rPr>
          <w:rFonts w:ascii="Arial Narrow" w:hAnsi="Arial Narrow"/>
          <w:sz w:val="24"/>
          <w:szCs w:val="24"/>
        </w:rPr>
        <w:t>and The Mingle 2019!</w:t>
      </w:r>
      <w:r w:rsidR="00D228EB" w:rsidRPr="00D228EB">
        <w:rPr>
          <w:rFonts w:ascii="Arial Narrow" w:hAnsi="Arial Narrow"/>
          <w:sz w:val="24"/>
          <w:szCs w:val="24"/>
        </w:rPr>
        <w:t xml:space="preserve"> </w:t>
      </w:r>
      <w:r w:rsidR="00CD4903">
        <w:rPr>
          <w:rFonts w:ascii="Arial Narrow" w:hAnsi="Arial Narrow"/>
          <w:sz w:val="24"/>
          <w:szCs w:val="24"/>
        </w:rPr>
        <w:t>2019 Raffle tickets will go on sale March 1</w:t>
      </w:r>
      <w:r w:rsidR="00CD4903" w:rsidRPr="00BA6C20">
        <w:rPr>
          <w:rFonts w:ascii="Arial Narrow" w:hAnsi="Arial Narrow"/>
          <w:sz w:val="24"/>
          <w:szCs w:val="24"/>
          <w:vertAlign w:val="superscript"/>
        </w:rPr>
        <w:t>st</w:t>
      </w:r>
      <w:r w:rsidR="00CD4903">
        <w:rPr>
          <w:rFonts w:ascii="Arial Narrow" w:hAnsi="Arial Narrow"/>
          <w:sz w:val="24"/>
          <w:szCs w:val="24"/>
        </w:rPr>
        <w:t>, 2019 (</w:t>
      </w:r>
      <w:hyperlink r:id="rId9" w:history="1">
        <w:r w:rsidR="00CD4903" w:rsidRPr="009B7D98">
          <w:rPr>
            <w:rStyle w:val="Hyperlink"/>
            <w:rFonts w:ascii="Arial Narrow" w:hAnsi="Arial Narrow"/>
            <w:sz w:val="24"/>
            <w:szCs w:val="24"/>
          </w:rPr>
          <w:t>www.charityauction.bid/TrainingRaffle2019</w:t>
        </w:r>
      </w:hyperlink>
      <w:r w:rsidR="00CD4903">
        <w:rPr>
          <w:rFonts w:ascii="Arial Narrow" w:hAnsi="Arial Narrow"/>
          <w:sz w:val="24"/>
          <w:szCs w:val="24"/>
        </w:rPr>
        <w:t xml:space="preserve">) </w:t>
      </w:r>
    </w:p>
    <w:p w:rsidR="001D203D" w:rsidRPr="00CE16BD" w:rsidRDefault="001D203D" w:rsidP="001D203D">
      <w:pPr>
        <w:spacing w:after="0"/>
        <w:rPr>
          <w:rFonts w:ascii="Arial Narrow" w:hAnsi="Arial Narrow" w:cs="Helvetica"/>
          <w:color w:val="C00000"/>
          <w:sz w:val="16"/>
          <w:szCs w:val="16"/>
          <w:shd w:val="clear" w:color="auto" w:fill="FFFFFF"/>
        </w:rPr>
      </w:pPr>
    </w:p>
    <w:p w:rsidR="001D203D" w:rsidRPr="00A32F18" w:rsidRDefault="001D203D" w:rsidP="001D203D">
      <w:pPr>
        <w:spacing w:after="0"/>
        <w:rPr>
          <w:rFonts w:ascii="Arial Narrow" w:hAnsi="Arial Narrow" w:cs="Helvetica"/>
          <w:b/>
          <w:u w:val="single"/>
          <w:shd w:val="clear" w:color="auto" w:fill="FFFFFF"/>
        </w:rPr>
      </w:pPr>
      <w:r w:rsidRPr="00A32F18">
        <w:rPr>
          <w:rFonts w:ascii="Arial Narrow" w:hAnsi="Arial Narrow" w:cs="Helvetica"/>
          <w:b/>
          <w:u w:val="single"/>
          <w:shd w:val="clear" w:color="auto" w:fill="FFFFFF"/>
        </w:rPr>
        <w:t>SPONSORSHIP OPPORTUNITIES:</w:t>
      </w:r>
      <w:r w:rsidR="008C2A3C" w:rsidRPr="008C2A3C">
        <w:rPr>
          <w:rFonts w:ascii="Arial Narrow" w:hAnsi="Arial Narrow" w:cs="Helvetica"/>
          <w:b/>
          <w:color w:val="141823"/>
          <w:shd w:val="clear" w:color="auto" w:fill="FFFFFF"/>
        </w:rPr>
        <w:t xml:space="preserve"> </w:t>
      </w:r>
      <w:r w:rsidR="008C2A3C" w:rsidRPr="00A75121">
        <w:rPr>
          <w:rFonts w:ascii="Arial Narrow" w:hAnsi="Arial Narrow" w:cs="Helvetica"/>
          <w:b/>
          <w:color w:val="141823"/>
          <w:shd w:val="clear" w:color="auto" w:fill="FFFFFF"/>
        </w:rPr>
        <w:t xml:space="preserve">MONETARY </w:t>
      </w:r>
      <w:r w:rsidR="008C2A3C" w:rsidRPr="00D616F6">
        <w:rPr>
          <w:rFonts w:ascii="Arial Narrow" w:hAnsi="Arial Narrow" w:cs="Helvetica"/>
          <w:b/>
          <w:color w:val="141823"/>
          <w:shd w:val="clear" w:color="auto" w:fill="FFFFFF"/>
        </w:rPr>
        <w:t>DEADLINE IS MARCH 1</w:t>
      </w:r>
      <w:r w:rsidR="008C2A3C" w:rsidRPr="00D616F6">
        <w:rPr>
          <w:rFonts w:ascii="Arial Narrow" w:hAnsi="Arial Narrow" w:cs="Helvetica"/>
          <w:b/>
          <w:color w:val="141823"/>
          <w:shd w:val="clear" w:color="auto" w:fill="FFFFFF"/>
          <w:vertAlign w:val="superscript"/>
        </w:rPr>
        <w:t>ST</w:t>
      </w:r>
      <w:r w:rsidR="008C2A3C" w:rsidRPr="00D616F6">
        <w:rPr>
          <w:rFonts w:ascii="Arial Narrow" w:hAnsi="Arial Narrow" w:cs="Helvetica"/>
          <w:b/>
          <w:color w:val="141823"/>
          <w:shd w:val="clear" w:color="auto" w:fill="FFFFFF"/>
        </w:rPr>
        <w:t>, 2019.</w:t>
      </w:r>
    </w:p>
    <w:p w:rsidR="001D203D" w:rsidRPr="00A32F18" w:rsidRDefault="001D203D" w:rsidP="001D203D">
      <w:pPr>
        <w:pStyle w:val="ListParagraph"/>
        <w:numPr>
          <w:ilvl w:val="0"/>
          <w:numId w:val="1"/>
        </w:numPr>
        <w:spacing w:after="0"/>
        <w:rPr>
          <w:rFonts w:ascii="Arial Narrow" w:hAnsi="Arial Narrow" w:cs="Helvetica"/>
          <w:b/>
          <w:color w:val="002060"/>
          <w:shd w:val="clear" w:color="auto" w:fill="FFFFFF"/>
        </w:rPr>
      </w:pPr>
      <w:r w:rsidRPr="00A32F18">
        <w:rPr>
          <w:rFonts w:ascii="Arial Narrow" w:hAnsi="Arial Narrow" w:cs="Helvetica"/>
          <w:b/>
          <w:color w:val="002060"/>
          <w:shd w:val="clear" w:color="auto" w:fill="FFFFFF"/>
        </w:rPr>
        <w:t>BRONZE SPONSORSHIP: $250</w:t>
      </w:r>
    </w:p>
    <w:p w:rsidR="001D203D" w:rsidRPr="00A32F18" w:rsidRDefault="001D203D" w:rsidP="001D203D">
      <w:pPr>
        <w:pStyle w:val="ListParagraph"/>
        <w:spacing w:after="0"/>
        <w:rPr>
          <w:rFonts w:ascii="Arial Narrow" w:hAnsi="Arial Narrow" w:cs="Helvetica"/>
          <w:color w:val="833C0B" w:themeColor="accent2" w:themeShade="80"/>
          <w:shd w:val="clear" w:color="auto" w:fill="FFFFFF"/>
        </w:rPr>
      </w:pPr>
      <w:r w:rsidRPr="00A32F18">
        <w:rPr>
          <w:rFonts w:ascii="Arial Narrow" w:hAnsi="Arial Narrow" w:cs="Helvetica"/>
          <w:color w:val="833C0B" w:themeColor="accent2" w:themeShade="80"/>
          <w:shd w:val="clear" w:color="auto" w:fill="FFFFFF"/>
        </w:rPr>
        <w:t xml:space="preserve">Social media thank you, your business cards added to event SWAG bags and LOGO on our </w:t>
      </w:r>
      <w:r w:rsidR="009B338D" w:rsidRPr="00A32F18">
        <w:rPr>
          <w:rFonts w:ascii="Arial Narrow" w:hAnsi="Arial Narrow" w:cs="Helvetica"/>
          <w:color w:val="833C0B" w:themeColor="accent2" w:themeShade="80"/>
          <w:shd w:val="clear" w:color="auto" w:fill="FFFFFF"/>
        </w:rPr>
        <w:t xml:space="preserve">The </w:t>
      </w:r>
      <w:r w:rsidRPr="00A32F18">
        <w:rPr>
          <w:rFonts w:ascii="Arial Narrow" w:hAnsi="Arial Narrow" w:cs="Helvetica"/>
          <w:color w:val="833C0B" w:themeColor="accent2" w:themeShade="80"/>
          <w:shd w:val="clear" w:color="auto" w:fill="FFFFFF"/>
        </w:rPr>
        <w:t xml:space="preserve">Mingle </w:t>
      </w:r>
      <w:r w:rsidR="009B338D" w:rsidRPr="00A32F18">
        <w:rPr>
          <w:rFonts w:ascii="Arial Narrow" w:hAnsi="Arial Narrow" w:cs="Helvetica"/>
          <w:color w:val="833C0B" w:themeColor="accent2" w:themeShade="80"/>
          <w:shd w:val="clear" w:color="auto" w:fill="FFFFFF"/>
        </w:rPr>
        <w:t xml:space="preserve">2019 </w:t>
      </w:r>
      <w:r w:rsidRPr="00A32F18">
        <w:rPr>
          <w:rFonts w:ascii="Arial Narrow" w:hAnsi="Arial Narrow" w:cs="Helvetica"/>
          <w:color w:val="833C0B" w:themeColor="accent2" w:themeShade="80"/>
          <w:shd w:val="clear" w:color="auto" w:fill="FFFFFF"/>
        </w:rPr>
        <w:t>website page</w:t>
      </w:r>
    </w:p>
    <w:p w:rsidR="001D203D" w:rsidRPr="00A32F18" w:rsidRDefault="001D203D" w:rsidP="001D203D">
      <w:pPr>
        <w:pStyle w:val="ListParagraph"/>
        <w:numPr>
          <w:ilvl w:val="0"/>
          <w:numId w:val="1"/>
        </w:numPr>
        <w:spacing w:after="0"/>
        <w:rPr>
          <w:rFonts w:ascii="Arial Narrow" w:hAnsi="Arial Narrow" w:cs="Helvetica"/>
          <w:b/>
          <w:color w:val="002060"/>
          <w:shd w:val="clear" w:color="auto" w:fill="FFFFFF"/>
        </w:rPr>
      </w:pPr>
      <w:r w:rsidRPr="00A32F18">
        <w:rPr>
          <w:rFonts w:ascii="Arial Narrow" w:hAnsi="Arial Narrow" w:cs="Helvetica"/>
          <w:b/>
          <w:color w:val="002060"/>
          <w:shd w:val="clear" w:color="auto" w:fill="FFFFFF"/>
        </w:rPr>
        <w:t>SILVER SPONSORSHIP: $500</w:t>
      </w:r>
    </w:p>
    <w:p w:rsidR="001D203D" w:rsidRPr="00A32F18" w:rsidRDefault="001D203D" w:rsidP="001D203D">
      <w:pPr>
        <w:pStyle w:val="ListParagraph"/>
        <w:spacing w:after="0" w:line="240" w:lineRule="auto"/>
        <w:rPr>
          <w:rFonts w:eastAsia="Times New Roman" w:cstheme="minorHAnsi"/>
          <w:color w:val="833C0B" w:themeColor="accent2" w:themeShade="80"/>
        </w:rPr>
      </w:pPr>
      <w:r w:rsidRPr="00A32F18">
        <w:rPr>
          <w:rFonts w:ascii="Arial Narrow" w:hAnsi="Arial Narrow" w:cs="Helvetica"/>
          <w:color w:val="833C0B" w:themeColor="accent2" w:themeShade="80"/>
          <w:shd w:val="clear" w:color="auto" w:fill="FFFFFF"/>
        </w:rPr>
        <w:t xml:space="preserve">The ABOVE plus The Complete Combatant will add your business cards to OUR information bags that are handed out at the close of each TCC class </w:t>
      </w:r>
    </w:p>
    <w:p w:rsidR="001D203D" w:rsidRPr="00A32F18" w:rsidRDefault="001D203D" w:rsidP="001D203D">
      <w:pPr>
        <w:pStyle w:val="ListParagraph"/>
        <w:numPr>
          <w:ilvl w:val="0"/>
          <w:numId w:val="1"/>
        </w:numPr>
        <w:spacing w:after="0"/>
        <w:rPr>
          <w:rFonts w:ascii="Arial Narrow" w:hAnsi="Arial Narrow" w:cs="Helvetica"/>
          <w:b/>
          <w:color w:val="002060"/>
          <w:shd w:val="clear" w:color="auto" w:fill="FFFFFF"/>
        </w:rPr>
      </w:pPr>
      <w:r w:rsidRPr="00A32F18">
        <w:rPr>
          <w:rFonts w:ascii="Arial Narrow" w:hAnsi="Arial Narrow" w:cs="Helvetica"/>
          <w:b/>
          <w:color w:val="002060"/>
          <w:shd w:val="clear" w:color="auto" w:fill="FFFFFF"/>
        </w:rPr>
        <w:t>GOLD SPONSORSHIP: $750</w:t>
      </w:r>
    </w:p>
    <w:p w:rsidR="001D203D" w:rsidRPr="00A32F18" w:rsidRDefault="001D203D" w:rsidP="001D203D">
      <w:pPr>
        <w:pStyle w:val="ListParagraph"/>
        <w:spacing w:after="0"/>
        <w:rPr>
          <w:rFonts w:ascii="Arial Narrow" w:hAnsi="Arial Narrow" w:cs="Helvetica"/>
          <w:color w:val="833C0B" w:themeColor="accent2" w:themeShade="80"/>
          <w:shd w:val="clear" w:color="auto" w:fill="FFFFFF"/>
        </w:rPr>
      </w:pPr>
      <w:r w:rsidRPr="00A32F18">
        <w:rPr>
          <w:rFonts w:ascii="Arial Narrow" w:hAnsi="Arial Narrow" w:cs="Helvetica"/>
          <w:color w:val="833C0B" w:themeColor="accent2" w:themeShade="80"/>
          <w:shd w:val="clear" w:color="auto" w:fill="FFFFFF"/>
        </w:rPr>
        <w:t>The ABOVE plus we will promote your business on ALL of The Complete Combatant's social media outlets once a month for 12 months</w:t>
      </w:r>
    </w:p>
    <w:p w:rsidR="001D203D" w:rsidRPr="002870DF" w:rsidRDefault="001D203D" w:rsidP="001D203D">
      <w:pPr>
        <w:pStyle w:val="ListParagraph"/>
        <w:spacing w:after="0"/>
        <w:rPr>
          <w:rFonts w:ascii="Arial Narrow" w:hAnsi="Arial Narrow" w:cs="Helvetica"/>
          <w:color w:val="F707B8"/>
          <w:sz w:val="16"/>
          <w:szCs w:val="16"/>
          <w:shd w:val="clear" w:color="auto" w:fill="FFFFFF"/>
        </w:rPr>
      </w:pPr>
    </w:p>
    <w:p w:rsidR="001D203D" w:rsidRPr="00A32F18" w:rsidRDefault="001D203D" w:rsidP="001D203D">
      <w:pPr>
        <w:spacing w:after="0"/>
        <w:rPr>
          <w:rFonts w:ascii="Arial Narrow" w:hAnsi="Arial Narrow" w:cs="Helvetica"/>
          <w:b/>
          <w:color w:val="141823"/>
          <w:u w:val="single"/>
          <w:shd w:val="clear" w:color="auto" w:fill="FFFFFF"/>
        </w:rPr>
      </w:pPr>
      <w:r w:rsidRPr="00A32F18">
        <w:rPr>
          <w:rFonts w:ascii="Arial Narrow" w:hAnsi="Arial Narrow" w:cs="Helvetica"/>
          <w:b/>
          <w:color w:val="141823"/>
          <w:u w:val="single"/>
          <w:shd w:val="clear" w:color="auto" w:fill="FFFFFF"/>
        </w:rPr>
        <w:t>DOOR PRIZES &amp; SWAG BAG LOOT NEEDED:</w:t>
      </w:r>
      <w:r w:rsidR="008C2A3C" w:rsidRPr="008C2A3C">
        <w:rPr>
          <w:rFonts w:ascii="Arial Narrow" w:hAnsi="Arial Narrow" w:cs="Helvetica"/>
          <w:b/>
          <w:color w:val="141823"/>
          <w:shd w:val="clear" w:color="auto" w:fill="FFFFFF"/>
        </w:rPr>
        <w:t xml:space="preserve"> </w:t>
      </w:r>
      <w:r w:rsidR="008C2A3C" w:rsidRPr="0053372F">
        <w:rPr>
          <w:rFonts w:ascii="Arial Narrow" w:hAnsi="Arial Narrow" w:cs="Helvetica"/>
          <w:b/>
          <w:color w:val="141823"/>
          <w:shd w:val="clear" w:color="auto" w:fill="FFFFFF"/>
        </w:rPr>
        <w:t>D</w:t>
      </w:r>
      <w:r w:rsidR="008C2A3C">
        <w:rPr>
          <w:rFonts w:ascii="Arial Narrow" w:hAnsi="Arial Narrow" w:cs="Helvetica"/>
          <w:b/>
          <w:color w:val="141823"/>
          <w:shd w:val="clear" w:color="auto" w:fill="FFFFFF"/>
        </w:rPr>
        <w:t>OOR PRIZE AND SWAG D</w:t>
      </w:r>
      <w:r w:rsidR="008C2A3C" w:rsidRPr="0053372F">
        <w:rPr>
          <w:rFonts w:ascii="Arial Narrow" w:hAnsi="Arial Narrow" w:cs="Helvetica"/>
          <w:b/>
          <w:color w:val="141823"/>
          <w:shd w:val="clear" w:color="auto" w:fill="FFFFFF"/>
        </w:rPr>
        <w:t>EADLINE IS APRIL 1</w:t>
      </w:r>
      <w:r w:rsidR="008C2A3C" w:rsidRPr="0053372F">
        <w:rPr>
          <w:rFonts w:ascii="Arial Narrow" w:hAnsi="Arial Narrow" w:cs="Helvetica"/>
          <w:b/>
          <w:color w:val="141823"/>
          <w:shd w:val="clear" w:color="auto" w:fill="FFFFFF"/>
          <w:vertAlign w:val="superscript"/>
        </w:rPr>
        <w:t>ST</w:t>
      </w:r>
      <w:r w:rsidR="008C2A3C" w:rsidRPr="0053372F">
        <w:rPr>
          <w:rFonts w:ascii="Arial Narrow" w:hAnsi="Arial Narrow" w:cs="Helvetica"/>
          <w:b/>
          <w:color w:val="141823"/>
          <w:shd w:val="clear" w:color="auto" w:fill="FFFFFF"/>
        </w:rPr>
        <w:t>, 2019</w:t>
      </w:r>
    </w:p>
    <w:p w:rsidR="001D203D" w:rsidRPr="008F5504" w:rsidRDefault="008F5504" w:rsidP="008F5504">
      <w:pPr>
        <w:pStyle w:val="ListParagraph"/>
        <w:numPr>
          <w:ilvl w:val="0"/>
          <w:numId w:val="1"/>
        </w:numPr>
        <w:spacing w:after="0"/>
        <w:rPr>
          <w:rFonts w:ascii="Arial Narrow" w:hAnsi="Arial Narrow" w:cs="Helvetica"/>
          <w:color w:val="833C0B" w:themeColor="accent2" w:themeShade="80"/>
          <w:shd w:val="clear" w:color="auto" w:fill="FFFFFF"/>
        </w:rPr>
      </w:pPr>
      <w:r w:rsidRPr="00A32F18">
        <w:rPr>
          <w:rFonts w:ascii="Arial Narrow" w:hAnsi="Arial Narrow"/>
          <w:color w:val="833C0B" w:themeColor="accent2" w:themeShade="80"/>
        </w:rPr>
        <w:t xml:space="preserve">We need DOOR PRIZES to raffle off and </w:t>
      </w:r>
      <w:r w:rsidR="003228D7">
        <w:rPr>
          <w:rFonts w:ascii="Arial Narrow" w:hAnsi="Arial Narrow"/>
          <w:color w:val="833C0B" w:themeColor="accent2" w:themeShade="80"/>
        </w:rPr>
        <w:t xml:space="preserve">loot for our </w:t>
      </w:r>
      <w:r>
        <w:rPr>
          <w:rFonts w:ascii="Arial Narrow" w:hAnsi="Arial Narrow"/>
          <w:color w:val="833C0B" w:themeColor="accent2" w:themeShade="80"/>
        </w:rPr>
        <w:t xml:space="preserve">75 </w:t>
      </w:r>
      <w:r w:rsidRPr="00A32F18">
        <w:rPr>
          <w:rFonts w:ascii="Arial Narrow" w:hAnsi="Arial Narrow"/>
          <w:color w:val="833C0B" w:themeColor="accent2" w:themeShade="80"/>
        </w:rPr>
        <w:t xml:space="preserve">SWAG bags. This is a fun way to help! DOOR PRIZES &amp; SWAG can be anything that is cool, new, needed or fun! If you donate a DOOR PRIZE or SWAG you will receive the "SILVER" sponsorship level THANK YOU!! </w:t>
      </w:r>
    </w:p>
    <w:p w:rsidR="001D203D" w:rsidRPr="00CE16BD" w:rsidRDefault="001D203D" w:rsidP="001D203D">
      <w:pPr>
        <w:spacing w:after="0"/>
        <w:rPr>
          <w:rFonts w:ascii="Arial Narrow" w:hAnsi="Arial Narrow" w:cs="Helvetica"/>
          <w:color w:val="141823"/>
          <w:sz w:val="16"/>
          <w:szCs w:val="16"/>
          <w:shd w:val="clear" w:color="auto" w:fill="FFFFFF"/>
        </w:rPr>
      </w:pPr>
    </w:p>
    <w:p w:rsidR="002870DF" w:rsidRDefault="00985B53" w:rsidP="00B3029C">
      <w:pPr>
        <w:spacing w:after="0"/>
        <w:rPr>
          <w:rFonts w:ascii="Arial Narrow" w:hAnsi="Arial Narrow" w:cs="Helvetica"/>
          <w:color w:val="141823"/>
          <w:shd w:val="clear" w:color="auto" w:fill="FFFFFF"/>
        </w:rPr>
      </w:pPr>
      <w:r>
        <w:rPr>
          <w:rFonts w:ascii="Arial Narrow" w:hAnsi="Arial Narrow" w:cs="Helvetica"/>
          <w:b/>
          <w:color w:val="141823"/>
          <w:shd w:val="clear" w:color="auto" w:fill="FFFFFF"/>
        </w:rPr>
        <w:t xml:space="preserve">Monetary </w:t>
      </w:r>
      <w:r w:rsidRPr="008B0AE7">
        <w:rPr>
          <w:rFonts w:ascii="Arial Narrow" w:hAnsi="Arial Narrow" w:cs="Helvetica"/>
          <w:b/>
          <w:color w:val="141823"/>
          <w:shd w:val="clear" w:color="auto" w:fill="FFFFFF"/>
        </w:rPr>
        <w:t>SPONSORSHIPS</w:t>
      </w:r>
      <w:r w:rsidRPr="008B0AE7">
        <w:rPr>
          <w:rFonts w:ascii="Arial Narrow" w:hAnsi="Arial Narrow" w:cs="Helvetica"/>
          <w:color w:val="141823"/>
          <w:shd w:val="clear" w:color="auto" w:fill="FFFFFF"/>
        </w:rPr>
        <w:t xml:space="preserve"> can be sent vi</w:t>
      </w:r>
      <w:r>
        <w:rPr>
          <w:rFonts w:ascii="Arial Narrow" w:hAnsi="Arial Narrow" w:cs="Helvetica"/>
          <w:color w:val="141823"/>
          <w:shd w:val="clear" w:color="auto" w:fill="FFFFFF"/>
        </w:rPr>
        <w:t>a check (made out to Fusion MMA</w:t>
      </w:r>
      <w:r w:rsidRPr="008B0AE7">
        <w:rPr>
          <w:rFonts w:ascii="Arial Narrow" w:hAnsi="Arial Narrow" w:cs="Helvetica"/>
          <w:color w:val="141823"/>
          <w:shd w:val="clear" w:color="auto" w:fill="FFFFFF"/>
        </w:rPr>
        <w:t>),</w:t>
      </w:r>
      <w:r w:rsidR="005A025C">
        <w:rPr>
          <w:rFonts w:ascii="Arial Narrow" w:hAnsi="Arial Narrow" w:cs="Helvetica"/>
          <w:color w:val="141823"/>
          <w:shd w:val="clear" w:color="auto" w:fill="FFFFFF"/>
        </w:rPr>
        <w:t xml:space="preserve"> by phone via credit card or on</w:t>
      </w:r>
      <w:r w:rsidRPr="008B0AE7">
        <w:rPr>
          <w:rFonts w:ascii="Arial Narrow" w:hAnsi="Arial Narrow" w:cs="Helvetica"/>
          <w:color w:val="141823"/>
          <w:shd w:val="clear" w:color="auto" w:fill="FFFFFF"/>
        </w:rPr>
        <w:t xml:space="preserve"> </w:t>
      </w:r>
      <w:proofErr w:type="spellStart"/>
      <w:r w:rsidRPr="008B0AE7">
        <w:rPr>
          <w:rFonts w:ascii="Arial Narrow" w:hAnsi="Arial Narrow" w:cs="Helvetica"/>
          <w:color w:val="141823"/>
          <w:shd w:val="clear" w:color="auto" w:fill="FFFFFF"/>
        </w:rPr>
        <w:t>PayPal</w:t>
      </w:r>
      <w:r>
        <w:rPr>
          <w:rFonts w:ascii="Arial Narrow" w:hAnsi="Arial Narrow" w:cs="Helvetica"/>
          <w:color w:val="141823"/>
          <w:shd w:val="clear" w:color="auto" w:fill="FFFFFF"/>
        </w:rPr>
        <w:t>.me</w:t>
      </w:r>
      <w:proofErr w:type="spellEnd"/>
      <w:r w:rsidRPr="00652EA4">
        <w:rPr>
          <w:rFonts w:ascii="Arial Narrow" w:hAnsi="Arial Narrow" w:cs="Helvetica"/>
          <w:b/>
          <w:color w:val="141823"/>
          <w:shd w:val="clear" w:color="auto" w:fill="FFFFFF"/>
        </w:rPr>
        <w:t xml:space="preserve"> </w:t>
      </w:r>
      <w:r>
        <w:rPr>
          <w:rFonts w:ascii="Arial Narrow" w:hAnsi="Arial Narrow" w:cs="Helvetica"/>
          <w:b/>
          <w:color w:val="141823"/>
          <w:shd w:val="clear" w:color="auto" w:fill="FFFFFF"/>
        </w:rPr>
        <w:t>(</w:t>
      </w:r>
      <w:hyperlink r:id="rId10" w:history="1">
        <w:r w:rsidRPr="009F47F9">
          <w:rPr>
            <w:rStyle w:val="Hyperlink"/>
            <w:rFonts w:ascii="Arial Narrow" w:hAnsi="Arial Narrow" w:cs="Helvetica"/>
            <w:b/>
            <w:shd w:val="clear" w:color="auto" w:fill="FFFFFF"/>
          </w:rPr>
          <w:t>http://paypal.me/TheCompleteCombatant</w:t>
        </w:r>
      </w:hyperlink>
      <w:r>
        <w:rPr>
          <w:rFonts w:ascii="Arial Narrow" w:hAnsi="Arial Narrow" w:cs="Helvetica"/>
          <w:color w:val="141823"/>
          <w:shd w:val="clear" w:color="auto" w:fill="FFFFFF"/>
        </w:rPr>
        <w:t xml:space="preserve">). </w:t>
      </w:r>
      <w:r w:rsidRPr="008B0AE7">
        <w:rPr>
          <w:rFonts w:ascii="Arial Narrow" w:hAnsi="Arial Narrow" w:cs="Helvetica"/>
          <w:color w:val="141823"/>
          <w:shd w:val="clear" w:color="auto" w:fill="FFFFFF"/>
        </w:rPr>
        <w:t>Please write</w:t>
      </w:r>
      <w:r>
        <w:rPr>
          <w:rFonts w:ascii="Arial Narrow" w:hAnsi="Arial Narrow" w:cs="Helvetica"/>
          <w:color w:val="141823"/>
          <w:shd w:val="clear" w:color="auto" w:fill="FFFFFF"/>
        </w:rPr>
        <w:t xml:space="preserve"> The Mingle 2019 in the</w:t>
      </w:r>
      <w:r w:rsidRPr="008B0AE7">
        <w:rPr>
          <w:rFonts w:ascii="Arial Narrow" w:hAnsi="Arial Narrow" w:cs="Helvetica"/>
          <w:color w:val="141823"/>
          <w:shd w:val="clear" w:color="auto" w:fill="FFFFFF"/>
        </w:rPr>
        <w:t xml:space="preserve"> note/memo section</w:t>
      </w:r>
      <w:r>
        <w:rPr>
          <w:rFonts w:ascii="Arial Narrow" w:hAnsi="Arial Narrow" w:cs="Helvetica"/>
          <w:color w:val="141823"/>
          <w:shd w:val="clear" w:color="auto" w:fill="FFFFFF"/>
        </w:rPr>
        <w:t xml:space="preserve">s. </w:t>
      </w:r>
      <w:r w:rsidRPr="008B0AE7">
        <w:rPr>
          <w:rFonts w:ascii="Arial Narrow" w:hAnsi="Arial Narrow" w:cs="Helvetica"/>
          <w:color w:val="141823"/>
          <w:shd w:val="clear" w:color="auto" w:fill="FFFFFF"/>
        </w:rPr>
        <w:t xml:space="preserve">Contact me (Shelley Hill) to give sponsorship via phone, to get the address </w:t>
      </w:r>
      <w:r>
        <w:rPr>
          <w:rFonts w:ascii="Arial Narrow" w:hAnsi="Arial Narrow" w:cs="Helvetica"/>
          <w:color w:val="141823"/>
          <w:shd w:val="clear" w:color="auto" w:fill="FFFFFF"/>
        </w:rPr>
        <w:t xml:space="preserve">on where </w:t>
      </w:r>
      <w:r w:rsidRPr="008B0AE7">
        <w:rPr>
          <w:rFonts w:ascii="Arial Narrow" w:hAnsi="Arial Narrow" w:cs="Helvetica"/>
          <w:color w:val="141823"/>
          <w:shd w:val="clear" w:color="auto" w:fill="FFFFFF"/>
        </w:rPr>
        <w:t xml:space="preserve">to send your sponsorship check and/or your </w:t>
      </w:r>
      <w:r>
        <w:rPr>
          <w:rFonts w:ascii="Arial Narrow" w:hAnsi="Arial Narrow" w:cs="Helvetica"/>
          <w:color w:val="141823"/>
          <w:shd w:val="clear" w:color="auto" w:fill="FFFFFF"/>
        </w:rPr>
        <w:t>DOOR PRIZE or SWAG item donations.</w:t>
      </w:r>
      <w:r w:rsidR="00A75121">
        <w:rPr>
          <w:rFonts w:ascii="Arial Narrow" w:hAnsi="Arial Narrow" w:cs="Helvetica"/>
          <w:color w:val="141823"/>
          <w:shd w:val="clear" w:color="auto" w:fill="FFFFFF"/>
        </w:rPr>
        <w:t xml:space="preserve"> </w:t>
      </w:r>
    </w:p>
    <w:p w:rsidR="002870DF" w:rsidRDefault="002870DF" w:rsidP="00B3029C">
      <w:pPr>
        <w:spacing w:after="0"/>
        <w:rPr>
          <w:rFonts w:ascii="Arial Narrow" w:hAnsi="Arial Narrow" w:cs="Helvetica"/>
          <w:color w:val="141823"/>
          <w:shd w:val="clear" w:color="auto" w:fill="FFFFFF"/>
        </w:rPr>
      </w:pPr>
    </w:p>
    <w:p w:rsidR="006E1EFD" w:rsidRPr="002870DF" w:rsidRDefault="00985B53" w:rsidP="002870DF">
      <w:pPr>
        <w:spacing w:after="0"/>
        <w:jc w:val="center"/>
        <w:rPr>
          <w:rFonts w:ascii="Arial Narrow" w:hAnsi="Arial Narrow" w:cs="Helvetica"/>
          <w:b/>
          <w:color w:val="002060"/>
          <w:sz w:val="28"/>
          <w:szCs w:val="28"/>
          <w:shd w:val="clear" w:color="auto" w:fill="FFFFFF"/>
        </w:rPr>
      </w:pPr>
      <w:r>
        <w:rPr>
          <w:rFonts w:ascii="Arial Narrow" w:hAnsi="Arial Narrow" w:cs="Helvetica"/>
          <w:color w:val="141823"/>
          <w:shd w:val="clear" w:color="auto" w:fill="FFFFFF"/>
        </w:rPr>
        <w:t xml:space="preserve"> </w:t>
      </w:r>
      <w:r w:rsidR="002870DF" w:rsidRPr="00FA5221">
        <w:rPr>
          <w:rFonts w:ascii="Arial Narrow" w:hAnsi="Arial Narrow"/>
          <w:b/>
          <w:sz w:val="28"/>
          <w:szCs w:val="28"/>
        </w:rPr>
        <w:t>thecompletecombatant.com/the-mingle.html</w:t>
      </w:r>
      <w:r w:rsidR="002870DF">
        <w:rPr>
          <w:rFonts w:ascii="Arial Narrow" w:hAnsi="Arial Narrow" w:cs="Helvetica"/>
          <w:b/>
          <w:color w:val="002060"/>
          <w:sz w:val="28"/>
          <w:szCs w:val="28"/>
          <w:shd w:val="clear" w:color="auto" w:fill="FFFFFF"/>
        </w:rPr>
        <w:t xml:space="preserve">   Office: 678-290-2082   </w:t>
      </w:r>
      <w:r w:rsidR="002870DF" w:rsidRPr="003A6AA0">
        <w:rPr>
          <w:rFonts w:ascii="Arial Narrow" w:hAnsi="Arial Narrow" w:cs="Helvetica"/>
          <w:b/>
          <w:color w:val="002060"/>
          <w:sz w:val="28"/>
          <w:szCs w:val="28"/>
          <w:shd w:val="clear" w:color="auto" w:fill="FFFFFF"/>
        </w:rPr>
        <w:t>Shelley Hill Cell: 404-936-6986</w:t>
      </w:r>
    </w:p>
    <w:sectPr w:rsidR="006E1EFD" w:rsidRPr="002870DF" w:rsidSect="001D203D">
      <w:pgSz w:w="12240" w:h="15840"/>
      <w:pgMar w:top="720" w:right="720" w:bottom="720" w:left="720" w:header="720" w:footer="720" w:gutter="0"/>
      <w:pgBorders w:offsetFrom="page">
        <w:top w:val="threeDEngrave" w:sz="24" w:space="24" w:color="833C0B" w:themeColor="accent2" w:themeShade="80"/>
        <w:left w:val="threeDEngrave" w:sz="24" w:space="24" w:color="833C0B" w:themeColor="accent2" w:themeShade="80"/>
        <w:bottom w:val="threeDEmboss" w:sz="24" w:space="24" w:color="833C0B" w:themeColor="accent2" w:themeShade="80"/>
        <w:right w:val="threeDEmboss" w:sz="24" w:space="24" w:color="833C0B" w:themeColor="accent2"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DejaVu Sans Condensed">
    <w:charset w:val="00"/>
    <w:family w:val="swiss"/>
    <w:pitch w:val="variable"/>
    <w:sig w:usb0="E7000EFF" w:usb1="5200F5FF" w:usb2="0A242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3047E"/>
    <w:multiLevelType w:val="hybridMultilevel"/>
    <w:tmpl w:val="181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D203D"/>
    <w:rsid w:val="000065D6"/>
    <w:rsid w:val="0006434A"/>
    <w:rsid w:val="000A1C45"/>
    <w:rsid w:val="00167481"/>
    <w:rsid w:val="001769B5"/>
    <w:rsid w:val="001D203D"/>
    <w:rsid w:val="002870DF"/>
    <w:rsid w:val="00290C11"/>
    <w:rsid w:val="002A109D"/>
    <w:rsid w:val="002A7D9C"/>
    <w:rsid w:val="002B04B6"/>
    <w:rsid w:val="003228D7"/>
    <w:rsid w:val="003B1A75"/>
    <w:rsid w:val="0042275B"/>
    <w:rsid w:val="00507288"/>
    <w:rsid w:val="005313CC"/>
    <w:rsid w:val="005457FE"/>
    <w:rsid w:val="005A025C"/>
    <w:rsid w:val="005E56BE"/>
    <w:rsid w:val="006756EF"/>
    <w:rsid w:val="006B3CCD"/>
    <w:rsid w:val="006D54BB"/>
    <w:rsid w:val="006E1EFD"/>
    <w:rsid w:val="00745634"/>
    <w:rsid w:val="00765BF0"/>
    <w:rsid w:val="007F0838"/>
    <w:rsid w:val="00803794"/>
    <w:rsid w:val="00876B92"/>
    <w:rsid w:val="008C2A3C"/>
    <w:rsid w:val="008E1D19"/>
    <w:rsid w:val="008E1ED9"/>
    <w:rsid w:val="008F5504"/>
    <w:rsid w:val="00911306"/>
    <w:rsid w:val="0094158A"/>
    <w:rsid w:val="00942B6C"/>
    <w:rsid w:val="00985B53"/>
    <w:rsid w:val="009B338D"/>
    <w:rsid w:val="009E26AC"/>
    <w:rsid w:val="00A32F18"/>
    <w:rsid w:val="00A35AC3"/>
    <w:rsid w:val="00A75121"/>
    <w:rsid w:val="00A85860"/>
    <w:rsid w:val="00B20250"/>
    <w:rsid w:val="00B3029C"/>
    <w:rsid w:val="00C353E8"/>
    <w:rsid w:val="00C7022D"/>
    <w:rsid w:val="00C94DEC"/>
    <w:rsid w:val="00CD4903"/>
    <w:rsid w:val="00CF42C5"/>
    <w:rsid w:val="00D228EB"/>
    <w:rsid w:val="00D61808"/>
    <w:rsid w:val="00DE7A38"/>
    <w:rsid w:val="00E07F62"/>
    <w:rsid w:val="00EE6B6A"/>
    <w:rsid w:val="00EF0320"/>
    <w:rsid w:val="00EF355C"/>
    <w:rsid w:val="00F14716"/>
    <w:rsid w:val="00F941F2"/>
    <w:rsid w:val="00FA3BF9"/>
    <w:rsid w:val="00FE1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3D"/>
    <w:pPr>
      <w:ind w:left="720"/>
      <w:contextualSpacing/>
    </w:pPr>
  </w:style>
  <w:style w:type="paragraph" w:styleId="BalloonText">
    <w:name w:val="Balloon Text"/>
    <w:basedOn w:val="Normal"/>
    <w:link w:val="BalloonTextChar"/>
    <w:uiPriority w:val="99"/>
    <w:semiHidden/>
    <w:unhideWhenUsed/>
    <w:rsid w:val="001D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3D"/>
    <w:rPr>
      <w:rFonts w:ascii="Tahoma" w:hAnsi="Tahoma" w:cs="Tahoma"/>
      <w:sz w:val="16"/>
      <w:szCs w:val="16"/>
    </w:rPr>
  </w:style>
  <w:style w:type="character" w:styleId="Hyperlink">
    <w:name w:val="Hyperlink"/>
    <w:basedOn w:val="DefaultParagraphFont"/>
    <w:uiPriority w:val="99"/>
    <w:unhideWhenUsed/>
    <w:rsid w:val="009B338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healsrest.org" TargetMode="External"/><Relationship Id="rId3" Type="http://schemas.openxmlformats.org/officeDocument/2006/relationships/settings" Target="settings.xml"/><Relationship Id="rId7" Type="http://schemas.openxmlformats.org/officeDocument/2006/relationships/hyperlink" Target="http://www.thecompletecombata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mpletecombatant.com/the-mingle-2019-sponsors.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aypal.me/TheCompleteCombatant" TargetMode="External"/><Relationship Id="rId4" Type="http://schemas.openxmlformats.org/officeDocument/2006/relationships/webSettings" Target="webSettings.xml"/><Relationship Id="rId9" Type="http://schemas.openxmlformats.org/officeDocument/2006/relationships/hyperlink" Target="http://www.charityauction.bid/TrainingRaffl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Hill</dc:creator>
  <cp:lastModifiedBy>Shelley Hill</cp:lastModifiedBy>
  <cp:revision>58</cp:revision>
  <dcterms:created xsi:type="dcterms:W3CDTF">2018-12-29T15:25:00Z</dcterms:created>
  <dcterms:modified xsi:type="dcterms:W3CDTF">2019-01-02T21:51:00Z</dcterms:modified>
</cp:coreProperties>
</file>