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60" w:rsidRPr="00DD104E" w:rsidRDefault="00D00D60" w:rsidP="00D00D60">
      <w:pPr>
        <w:spacing w:after="0"/>
        <w:rPr>
          <w:rFonts w:ascii="Brush Script MT" w:hAnsi="Brush Script MT"/>
          <w:b/>
          <w:color w:val="0B0284"/>
          <w:sz w:val="72"/>
          <w:szCs w:val="72"/>
        </w:rPr>
      </w:pPr>
      <w:r w:rsidRPr="00DD104E">
        <w:rPr>
          <w:rFonts w:ascii="Brush Script MT" w:hAnsi="Brush Script MT" w:cs="DejaVu Sans Condensed"/>
          <w:b/>
          <w:noProof/>
          <w:color w:val="004D86"/>
          <w:sz w:val="72"/>
          <w:szCs w:val="72"/>
        </w:rPr>
        <w:drawing>
          <wp:anchor distT="0" distB="0" distL="114300" distR="114300" simplePos="0" relativeHeight="251659264" behindDoc="0" locked="0" layoutInCell="1" allowOverlap="1">
            <wp:simplePos x="0" y="0"/>
            <wp:positionH relativeFrom="margin">
              <wp:posOffset>4886325</wp:posOffset>
            </wp:positionH>
            <wp:positionV relativeFrom="margin">
              <wp:posOffset>-266700</wp:posOffset>
            </wp:positionV>
            <wp:extent cx="1809750" cy="18288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tretch>
                      <a:fillRect/>
                    </a:stretch>
                  </pic:blipFill>
                  <pic:spPr>
                    <a:xfrm>
                      <a:off x="0" y="0"/>
                      <a:ext cx="1809750" cy="1828800"/>
                    </a:xfrm>
                    <a:prstGeom prst="rect">
                      <a:avLst/>
                    </a:prstGeom>
                  </pic:spPr>
                </pic:pic>
              </a:graphicData>
            </a:graphic>
          </wp:anchor>
        </w:drawing>
      </w:r>
      <w:r w:rsidRPr="00DD104E">
        <w:rPr>
          <w:rFonts w:ascii="Brush Script MT" w:hAnsi="Brush Script MT" w:cs="DejaVu Sans Condensed"/>
          <w:b/>
          <w:color w:val="004D86"/>
          <w:sz w:val="72"/>
          <w:szCs w:val="72"/>
        </w:rPr>
        <w:t xml:space="preserve">        </w:t>
      </w:r>
      <w:r w:rsidRPr="00DD104E">
        <w:rPr>
          <w:rFonts w:ascii="Brush Script MT" w:hAnsi="Brush Script MT" w:cs="DejaVu Sans Condensed"/>
          <w:b/>
          <w:color w:val="0B0284"/>
          <w:sz w:val="72"/>
          <w:szCs w:val="72"/>
        </w:rPr>
        <w:t>The Mingle 2024</w:t>
      </w:r>
      <w:r w:rsidRPr="00DD104E">
        <w:rPr>
          <w:rFonts w:ascii="Brush Script MT" w:hAnsi="Brush Script MT"/>
          <w:b/>
          <w:color w:val="0B0284"/>
          <w:sz w:val="72"/>
          <w:szCs w:val="72"/>
        </w:rPr>
        <w:t xml:space="preserve"> </w:t>
      </w:r>
    </w:p>
    <w:p w:rsidR="00D00D60" w:rsidRPr="00381F37" w:rsidRDefault="00D00D60" w:rsidP="00D00D60">
      <w:pPr>
        <w:spacing w:after="0"/>
        <w:rPr>
          <w:rFonts w:ascii="Arial Narrow" w:hAnsi="Arial Narrow"/>
          <w:bCs/>
          <w:iCs/>
          <w:sz w:val="20"/>
          <w:szCs w:val="20"/>
        </w:rPr>
      </w:pPr>
      <w:r w:rsidRPr="00381F37">
        <w:rPr>
          <w:rFonts w:ascii="Arial Narrow" w:hAnsi="Arial Narrow"/>
          <w:sz w:val="20"/>
          <w:szCs w:val="20"/>
        </w:rPr>
        <w:t>The Complete Combatant is excited to an</w:t>
      </w:r>
      <w:r>
        <w:rPr>
          <w:rFonts w:ascii="Arial Narrow" w:hAnsi="Arial Narrow"/>
          <w:sz w:val="20"/>
          <w:szCs w:val="20"/>
        </w:rPr>
        <w:t>nounce that we are hosting our 8</w:t>
      </w:r>
      <w:r w:rsidRPr="00381F37">
        <w:rPr>
          <w:rFonts w:ascii="Arial Narrow" w:hAnsi="Arial Narrow"/>
          <w:sz w:val="20"/>
          <w:szCs w:val="20"/>
        </w:rPr>
        <w:t>th Annual Mingle! Visit The Complete Combatant's website (</w:t>
      </w:r>
      <w:hyperlink r:id="rId6" w:history="1">
        <w:r w:rsidRPr="00381F37">
          <w:rPr>
            <w:rStyle w:val="Hyperlink"/>
            <w:rFonts w:ascii="Arial Narrow" w:hAnsi="Arial Narrow"/>
            <w:sz w:val="20"/>
            <w:szCs w:val="20"/>
          </w:rPr>
          <w:t>www.thecompletecombatant.com</w:t>
        </w:r>
      </w:hyperlink>
      <w:r w:rsidRPr="00381F37">
        <w:rPr>
          <w:rFonts w:ascii="Arial Narrow" w:hAnsi="Arial Narrow"/>
          <w:sz w:val="20"/>
          <w:szCs w:val="20"/>
        </w:rPr>
        <w:t>) and click on ANNUAL EVE</w:t>
      </w:r>
      <w:r>
        <w:rPr>
          <w:rFonts w:ascii="Arial Narrow" w:hAnsi="Arial Narrow"/>
          <w:sz w:val="20"/>
          <w:szCs w:val="20"/>
        </w:rPr>
        <w:t xml:space="preserve">NTS for event details. This year’s </w:t>
      </w:r>
      <w:r w:rsidRPr="00381F37">
        <w:rPr>
          <w:rFonts w:ascii="Arial Narrow" w:hAnsi="Arial Narrow"/>
          <w:sz w:val="20"/>
          <w:szCs w:val="20"/>
        </w:rPr>
        <w:t xml:space="preserve">Mingle is on </w:t>
      </w:r>
      <w:r>
        <w:rPr>
          <w:rFonts w:ascii="Arial Narrow" w:hAnsi="Arial Narrow"/>
          <w:bCs/>
          <w:iCs/>
          <w:sz w:val="20"/>
          <w:szCs w:val="20"/>
        </w:rPr>
        <w:t>Sat. May 18th and Sun. May 19, 2024</w:t>
      </w:r>
      <w:r w:rsidRPr="00381F37">
        <w:rPr>
          <w:rFonts w:ascii="Arial Narrow" w:hAnsi="Arial Narrow"/>
          <w:bCs/>
          <w:iCs/>
          <w:sz w:val="20"/>
          <w:szCs w:val="20"/>
        </w:rPr>
        <w:t xml:space="preserve">, at Pickens County </w:t>
      </w:r>
      <w:proofErr w:type="spellStart"/>
      <w:r w:rsidRPr="00381F37">
        <w:rPr>
          <w:rFonts w:ascii="Arial Narrow" w:hAnsi="Arial Narrow"/>
          <w:bCs/>
          <w:iCs/>
          <w:sz w:val="20"/>
          <w:szCs w:val="20"/>
        </w:rPr>
        <w:t>Sportsmans</w:t>
      </w:r>
      <w:proofErr w:type="spellEnd"/>
      <w:r w:rsidRPr="00381F37">
        <w:rPr>
          <w:rFonts w:ascii="Arial Narrow" w:hAnsi="Arial Narrow"/>
          <w:bCs/>
          <w:iCs/>
          <w:sz w:val="20"/>
          <w:szCs w:val="20"/>
        </w:rPr>
        <w:t xml:space="preserve"> Club in North Georgia.</w:t>
      </w:r>
    </w:p>
    <w:p w:rsidR="00D00D60" w:rsidRPr="00647286" w:rsidRDefault="00D00D60" w:rsidP="00D00D60">
      <w:pPr>
        <w:spacing w:after="0"/>
        <w:rPr>
          <w:rFonts w:ascii="Arial Narrow" w:hAnsi="Arial Narrow"/>
          <w:b/>
          <w:bCs/>
          <w:iCs/>
          <w:sz w:val="16"/>
          <w:szCs w:val="16"/>
        </w:rPr>
      </w:pPr>
    </w:p>
    <w:p w:rsidR="00D00D60" w:rsidRPr="00381F37" w:rsidRDefault="00D00D60" w:rsidP="00D00D60">
      <w:pPr>
        <w:spacing w:after="0"/>
        <w:rPr>
          <w:rFonts w:ascii="Arial Narrow" w:hAnsi="Arial Narrow"/>
          <w:b/>
          <w:i/>
          <w:color w:val="C00000"/>
          <w:sz w:val="20"/>
          <w:szCs w:val="20"/>
        </w:rPr>
      </w:pPr>
      <w:r w:rsidRPr="00381F37">
        <w:rPr>
          <w:rFonts w:ascii="Arial Narrow" w:hAnsi="Arial Narrow"/>
          <w:b/>
          <w:color w:val="060606"/>
          <w:sz w:val="20"/>
          <w:szCs w:val="20"/>
        </w:rPr>
        <w:t>The Mingle: Openness to Experience</w:t>
      </w:r>
      <w:r w:rsidRPr="00381F37">
        <w:rPr>
          <w:rFonts w:ascii="Arial Narrow" w:hAnsi="Arial Narrow"/>
          <w:color w:val="060606"/>
          <w:sz w:val="20"/>
          <w:szCs w:val="20"/>
        </w:rPr>
        <w:t xml:space="preserve"> = </w:t>
      </w:r>
      <w:proofErr w:type="gramStart"/>
      <w:r w:rsidRPr="00381F37">
        <w:rPr>
          <w:rFonts w:ascii="Arial Narrow" w:hAnsi="Arial Narrow"/>
          <w:color w:val="060606"/>
          <w:sz w:val="20"/>
          <w:szCs w:val="20"/>
        </w:rPr>
        <w:t>The</w:t>
      </w:r>
      <w:proofErr w:type="gramEnd"/>
      <w:r w:rsidRPr="00381F37">
        <w:rPr>
          <w:rFonts w:ascii="Arial Narrow" w:hAnsi="Arial Narrow"/>
          <w:color w:val="060606"/>
          <w:sz w:val="20"/>
          <w:szCs w:val="20"/>
        </w:rPr>
        <w:t xml:space="preserve"> personality trait that best reflects the lay concept of open-mindedness is called “openness to experience,” or simply “openness.” Open people tend to be intellectually curious, creative and imaginative. Being open-minded is generally considered a positive quality. It is a necessary ability in order to think critically and rationally. If you are not open to other ideas and perspectives, it is difficult to see all of the factors that contribute to problems or come up with effective solutions. The Mingle dedicates every event to all the ladies that come with </w:t>
      </w:r>
      <w:proofErr w:type="gramStart"/>
      <w:r w:rsidRPr="00381F37">
        <w:rPr>
          <w:rFonts w:ascii="Arial Narrow" w:hAnsi="Arial Narrow"/>
          <w:color w:val="060606"/>
          <w:sz w:val="20"/>
          <w:szCs w:val="20"/>
        </w:rPr>
        <w:t>an openness</w:t>
      </w:r>
      <w:proofErr w:type="gramEnd"/>
      <w:r w:rsidRPr="00381F37">
        <w:rPr>
          <w:rFonts w:ascii="Arial Narrow" w:hAnsi="Arial Narrow"/>
          <w:color w:val="060606"/>
          <w:sz w:val="20"/>
          <w:szCs w:val="20"/>
        </w:rPr>
        <w:t xml:space="preserve"> to experience.</w:t>
      </w:r>
    </w:p>
    <w:p w:rsidR="00D00D60" w:rsidRPr="00647286" w:rsidRDefault="00D00D60" w:rsidP="00D00D60">
      <w:pPr>
        <w:spacing w:after="0"/>
        <w:rPr>
          <w:rFonts w:ascii="Arial Narrow" w:hAnsi="Arial Narrow"/>
          <w:b/>
          <w:sz w:val="16"/>
          <w:szCs w:val="16"/>
        </w:rPr>
      </w:pPr>
    </w:p>
    <w:p w:rsidR="00D00D60" w:rsidRPr="00381F37" w:rsidRDefault="00D00D60" w:rsidP="00D00D60">
      <w:pPr>
        <w:spacing w:after="0"/>
        <w:rPr>
          <w:rFonts w:ascii="Arial Narrow" w:hAnsi="Arial Narrow"/>
          <w:b/>
          <w:sz w:val="20"/>
          <w:szCs w:val="20"/>
        </w:rPr>
      </w:pPr>
      <w:r w:rsidRPr="00381F37">
        <w:rPr>
          <w:rFonts w:ascii="Arial Narrow" w:hAnsi="Arial Narrow"/>
          <w:b/>
          <w:sz w:val="20"/>
          <w:szCs w:val="20"/>
        </w:rPr>
        <w:t xml:space="preserve">The Mingle </w:t>
      </w:r>
      <w:r w:rsidRPr="00381F37">
        <w:rPr>
          <w:rFonts w:ascii="Arial Narrow" w:hAnsi="Arial Narrow"/>
          <w:sz w:val="20"/>
          <w:szCs w:val="20"/>
        </w:rPr>
        <w:t>is an annual event for women in the firearms industry held in May of each year in the North GA Mountains. This invite only weekend will be a HIGHLIGHT of our guest’s year! We will be lending a hand in helping women in the firearms industry gain knowledge and meet MORE ladies in the biz. With the help of sponsors, The Complete Combatant will offer a place for women to meet "like minded" ladies and build relationships to support business, networking to expand contacts and to explore our own personal growth in business, tactics, self-defense, marksmanship, professions &amp; MORE! These special ladies are all patriots that will influence, support, and fight for self-defense rights!</w:t>
      </w:r>
      <w:r w:rsidRPr="00381F37">
        <w:rPr>
          <w:rFonts w:ascii="Arial Narrow" w:hAnsi="Arial Narrow"/>
          <w:b/>
          <w:sz w:val="20"/>
          <w:szCs w:val="20"/>
        </w:rPr>
        <w:t xml:space="preserve"> </w:t>
      </w:r>
      <w:r w:rsidRPr="00381F37">
        <w:rPr>
          <w:rFonts w:ascii="Arial Narrow" w:hAnsi="Arial Narrow"/>
          <w:sz w:val="20"/>
          <w:szCs w:val="20"/>
          <w:shd w:val="clear" w:color="auto" w:fill="FCFCFC"/>
        </w:rPr>
        <w:t xml:space="preserve">We are looking forward 2 full days and running 2 live fire classes and 1 classroom presentation AT THE SAME TIME. We will "round robin" it and everyone will get to train in each 3 hour block. Our sponsors are </w:t>
      </w:r>
      <w:r>
        <w:rPr>
          <w:rFonts w:ascii="Arial Narrow" w:hAnsi="Arial Narrow"/>
          <w:sz w:val="20"/>
          <w:szCs w:val="20"/>
          <w:shd w:val="clear" w:color="auto" w:fill="FCFCFC"/>
        </w:rPr>
        <w:t xml:space="preserve">helping with expenses and also </w:t>
      </w:r>
      <w:r w:rsidRPr="00381F37">
        <w:rPr>
          <w:rFonts w:ascii="Arial Narrow" w:hAnsi="Arial Narrow"/>
          <w:sz w:val="20"/>
          <w:szCs w:val="20"/>
          <w:shd w:val="clear" w:color="auto" w:fill="FCFCFC"/>
        </w:rPr>
        <w:t xml:space="preserve">covering half of the </w:t>
      </w:r>
      <w:r>
        <w:rPr>
          <w:rFonts w:ascii="Arial Narrow" w:hAnsi="Arial Narrow"/>
          <w:sz w:val="20"/>
          <w:szCs w:val="20"/>
          <w:shd w:val="clear" w:color="auto" w:fill="FCFCFC"/>
        </w:rPr>
        <w:t xml:space="preserve">guest’s </w:t>
      </w:r>
      <w:r w:rsidRPr="00381F37">
        <w:rPr>
          <w:rFonts w:ascii="Arial Narrow" w:hAnsi="Arial Narrow"/>
          <w:sz w:val="20"/>
          <w:szCs w:val="20"/>
          <w:shd w:val="clear" w:color="auto" w:fill="FCFCFC"/>
        </w:rPr>
        <w:t>registration fees. We will provide lunch</w:t>
      </w:r>
      <w:r>
        <w:rPr>
          <w:rFonts w:ascii="Arial Narrow" w:hAnsi="Arial Narrow"/>
          <w:sz w:val="20"/>
          <w:szCs w:val="20"/>
          <w:shd w:val="clear" w:color="auto" w:fill="FCFCFC"/>
        </w:rPr>
        <w:t xml:space="preserve"> on Sunday</w:t>
      </w:r>
      <w:r w:rsidRPr="00381F37">
        <w:rPr>
          <w:rFonts w:ascii="Arial Narrow" w:hAnsi="Arial Narrow"/>
          <w:sz w:val="20"/>
          <w:szCs w:val="20"/>
          <w:shd w:val="clear" w:color="auto" w:fill="FCFCFC"/>
        </w:rPr>
        <w:t>, snacks and wa</w:t>
      </w:r>
      <w:r>
        <w:rPr>
          <w:rFonts w:ascii="Arial Narrow" w:hAnsi="Arial Narrow"/>
          <w:sz w:val="20"/>
          <w:szCs w:val="20"/>
          <w:shd w:val="clear" w:color="auto" w:fill="FCFCFC"/>
        </w:rPr>
        <w:t>ter PLUS our s</w:t>
      </w:r>
      <w:r w:rsidRPr="00381F37">
        <w:rPr>
          <w:rFonts w:ascii="Arial Narrow" w:hAnsi="Arial Narrow"/>
          <w:sz w:val="20"/>
          <w:szCs w:val="20"/>
          <w:shd w:val="clear" w:color="auto" w:fill="FCFCFC"/>
        </w:rPr>
        <w:t xml:space="preserve">ponsors are also covering all range fees, </w:t>
      </w:r>
      <w:r>
        <w:rPr>
          <w:rFonts w:ascii="Arial Narrow" w:hAnsi="Arial Narrow"/>
          <w:sz w:val="20"/>
          <w:szCs w:val="20"/>
          <w:shd w:val="clear" w:color="auto" w:fill="FCFCFC"/>
        </w:rPr>
        <w:t xml:space="preserve">and </w:t>
      </w:r>
      <w:r w:rsidRPr="00381F37">
        <w:rPr>
          <w:rFonts w:ascii="Arial Narrow" w:hAnsi="Arial Narrow"/>
          <w:sz w:val="20"/>
          <w:szCs w:val="20"/>
          <w:shd w:val="clear" w:color="auto" w:fill="FCFCFC"/>
        </w:rPr>
        <w:t>parking</w:t>
      </w:r>
      <w:r>
        <w:rPr>
          <w:rFonts w:ascii="Arial Narrow" w:hAnsi="Arial Narrow"/>
          <w:sz w:val="20"/>
          <w:szCs w:val="20"/>
          <w:shd w:val="clear" w:color="auto" w:fill="FCFCFC"/>
        </w:rPr>
        <w:t>.</w:t>
      </w:r>
    </w:p>
    <w:p w:rsidR="00D00D60" w:rsidRPr="00DC775A" w:rsidRDefault="00D00D60" w:rsidP="00D00D60">
      <w:pPr>
        <w:spacing w:after="0"/>
        <w:rPr>
          <w:rFonts w:ascii="Arial Narrow" w:hAnsi="Arial Narrow"/>
          <w:b/>
          <w:sz w:val="16"/>
          <w:szCs w:val="16"/>
        </w:rPr>
      </w:pPr>
    </w:p>
    <w:p w:rsidR="00D00D60" w:rsidRPr="00DC775A" w:rsidRDefault="00D00D60" w:rsidP="00FD3191">
      <w:pPr>
        <w:spacing w:after="0"/>
        <w:jc w:val="center"/>
        <w:rPr>
          <w:rFonts w:ascii="Arial Narrow" w:hAnsi="Arial Narrow"/>
          <w:b/>
          <w:color w:val="FF0000"/>
        </w:rPr>
      </w:pPr>
      <w:r w:rsidRPr="00DC775A">
        <w:rPr>
          <w:rFonts w:ascii="Arial Narrow" w:hAnsi="Arial Narrow"/>
          <w:b/>
          <w:color w:val="FF0000"/>
        </w:rPr>
        <w:t xml:space="preserve">Please consider becoming one of our important sponsors. All I need is a VERBAL pledge </w:t>
      </w:r>
      <w:r w:rsidR="00FD3191">
        <w:rPr>
          <w:rFonts w:ascii="Arial Narrow" w:hAnsi="Arial Narrow"/>
          <w:b/>
          <w:color w:val="FF0000"/>
        </w:rPr>
        <w:t>NOW (a</w:t>
      </w:r>
      <w:r w:rsidR="00FD3191" w:rsidRPr="00DC775A">
        <w:rPr>
          <w:rFonts w:ascii="Arial Narrow" w:hAnsi="Arial Narrow"/>
          <w:b/>
          <w:color w:val="FF0000"/>
        </w:rPr>
        <w:t>mount</w:t>
      </w:r>
      <w:r w:rsidR="00FD3191">
        <w:rPr>
          <w:rFonts w:ascii="Arial Narrow" w:hAnsi="Arial Narrow"/>
          <w:b/>
          <w:color w:val="FF0000"/>
        </w:rPr>
        <w:t>? door p</w:t>
      </w:r>
      <w:r w:rsidR="00FD3191" w:rsidRPr="00DC775A">
        <w:rPr>
          <w:rFonts w:ascii="Arial Narrow" w:hAnsi="Arial Narrow"/>
          <w:b/>
          <w:color w:val="FF0000"/>
        </w:rPr>
        <w:t xml:space="preserve">rize? </w:t>
      </w:r>
      <w:proofErr w:type="gramStart"/>
      <w:r w:rsidR="00FD3191" w:rsidRPr="00DC775A">
        <w:rPr>
          <w:rFonts w:ascii="Arial Narrow" w:hAnsi="Arial Narrow"/>
          <w:b/>
          <w:color w:val="FF0000"/>
        </w:rPr>
        <w:t>SWAG?)</w:t>
      </w:r>
      <w:proofErr w:type="gramEnd"/>
      <w:r w:rsidR="00FD3191">
        <w:rPr>
          <w:rFonts w:ascii="Arial Narrow" w:hAnsi="Arial Narrow"/>
          <w:b/>
          <w:color w:val="FF0000"/>
        </w:rPr>
        <w:t xml:space="preserve"> </w:t>
      </w:r>
      <w:r w:rsidRPr="00DC775A">
        <w:rPr>
          <w:rFonts w:ascii="Arial Narrow" w:hAnsi="Arial Narrow"/>
          <w:b/>
          <w:color w:val="FF0000"/>
        </w:rPr>
        <w:t xml:space="preserve">but </w:t>
      </w:r>
      <w:r>
        <w:rPr>
          <w:rFonts w:ascii="Arial Narrow" w:hAnsi="Arial Narrow"/>
          <w:b/>
          <w:color w:val="FF0000"/>
        </w:rPr>
        <w:t>n</w:t>
      </w:r>
      <w:r w:rsidRPr="00DC775A">
        <w:rPr>
          <w:rFonts w:ascii="Arial Narrow" w:hAnsi="Arial Narrow"/>
          <w:b/>
          <w:color w:val="FF0000"/>
        </w:rPr>
        <w:t>othing needs to be sent until March</w:t>
      </w:r>
      <w:r w:rsidR="005D4F33">
        <w:rPr>
          <w:rFonts w:ascii="Arial Narrow" w:hAnsi="Arial Narrow"/>
          <w:b/>
          <w:color w:val="FF0000"/>
        </w:rPr>
        <w:t xml:space="preserve">/April </w:t>
      </w:r>
      <w:r>
        <w:rPr>
          <w:rFonts w:ascii="Arial Narrow" w:hAnsi="Arial Narrow"/>
          <w:b/>
          <w:color w:val="FF0000"/>
        </w:rPr>
        <w:t>2024</w:t>
      </w:r>
      <w:r w:rsidRPr="00DC775A">
        <w:rPr>
          <w:rFonts w:ascii="Arial Narrow" w:hAnsi="Arial Narrow"/>
          <w:b/>
          <w:color w:val="FF0000"/>
        </w:rPr>
        <w:t>.</w:t>
      </w:r>
    </w:p>
    <w:p w:rsidR="00D00D60" w:rsidRPr="00647286" w:rsidRDefault="00D00D60" w:rsidP="00D00D60">
      <w:pPr>
        <w:spacing w:after="0"/>
        <w:rPr>
          <w:rFonts w:ascii="Arial Narrow" w:hAnsi="Arial Narrow"/>
          <w:sz w:val="16"/>
          <w:szCs w:val="16"/>
        </w:rPr>
      </w:pPr>
    </w:p>
    <w:p w:rsidR="00D00D60" w:rsidRPr="00381F37" w:rsidRDefault="00D00D60" w:rsidP="00D00D60">
      <w:pPr>
        <w:spacing w:after="0"/>
        <w:rPr>
          <w:rFonts w:ascii="Arial Narrow" w:hAnsi="Arial Narrow"/>
          <w:sz w:val="20"/>
          <w:szCs w:val="20"/>
        </w:rPr>
      </w:pPr>
      <w:r w:rsidRPr="00381F37">
        <w:rPr>
          <w:rFonts w:ascii="Arial Narrow" w:hAnsi="Arial Narrow"/>
          <w:sz w:val="20"/>
          <w:szCs w:val="20"/>
        </w:rPr>
        <w:t xml:space="preserve">The Complete Combatant will also be holding our </w:t>
      </w:r>
      <w:r>
        <w:rPr>
          <w:rFonts w:ascii="Arial Narrow" w:hAnsi="Arial Narrow"/>
          <w:sz w:val="20"/>
          <w:szCs w:val="20"/>
        </w:rPr>
        <w:t>8</w:t>
      </w:r>
      <w:r w:rsidRPr="00381F37">
        <w:rPr>
          <w:rFonts w:ascii="Arial Narrow" w:hAnsi="Arial Narrow"/>
          <w:sz w:val="20"/>
          <w:szCs w:val="20"/>
        </w:rPr>
        <w:t xml:space="preserve">th Annual FUNDRAISER benefiting </w:t>
      </w:r>
      <w:r>
        <w:rPr>
          <w:rFonts w:ascii="Arial Narrow" w:hAnsi="Arial Narrow"/>
          <w:sz w:val="20"/>
          <w:szCs w:val="20"/>
        </w:rPr>
        <w:t xml:space="preserve">Blue Line Ponies, Inc. (a 501c3 nonprofit </w:t>
      </w:r>
      <w:r w:rsidR="00585F4B">
        <w:rPr>
          <w:rFonts w:ascii="Arial Narrow" w:hAnsi="Arial Narrow"/>
          <w:sz w:val="20"/>
          <w:szCs w:val="20"/>
        </w:rPr>
        <w:t xml:space="preserve">organization rescuing Military, Police, Prison, Search &amp; Rescue, Border Patrol, and all service horses </w:t>
      </w:r>
      <w:r w:rsidR="00FD3191">
        <w:rPr>
          <w:rFonts w:ascii="Arial Narrow" w:hAnsi="Arial Narrow"/>
          <w:sz w:val="20"/>
          <w:szCs w:val="20"/>
        </w:rPr>
        <w:t xml:space="preserve">and giving them a </w:t>
      </w:r>
      <w:proofErr w:type="gramStart"/>
      <w:r w:rsidR="00FD3191">
        <w:rPr>
          <w:rFonts w:ascii="Arial Narrow" w:hAnsi="Arial Narrow"/>
          <w:sz w:val="20"/>
          <w:szCs w:val="20"/>
        </w:rPr>
        <w:t>heroes</w:t>
      </w:r>
      <w:proofErr w:type="gramEnd"/>
      <w:r w:rsidR="00FD3191">
        <w:rPr>
          <w:rFonts w:ascii="Arial Narrow" w:hAnsi="Arial Narrow"/>
          <w:sz w:val="20"/>
          <w:szCs w:val="20"/>
        </w:rPr>
        <w:t xml:space="preserve"> retirement) </w:t>
      </w:r>
      <w:r w:rsidRPr="00381F37">
        <w:rPr>
          <w:rFonts w:ascii="Arial Narrow" w:hAnsi="Arial Narrow"/>
          <w:sz w:val="20"/>
          <w:szCs w:val="20"/>
        </w:rPr>
        <w:t xml:space="preserve">and The Mingle 2024! </w:t>
      </w:r>
    </w:p>
    <w:p w:rsidR="00D00D60" w:rsidRPr="00647286" w:rsidRDefault="00D00D60" w:rsidP="00D00D60">
      <w:pPr>
        <w:spacing w:after="0"/>
        <w:rPr>
          <w:rFonts w:ascii="Arial Narrow" w:hAnsi="Arial Narrow" w:cs="Helvetica"/>
          <w:color w:val="C00000"/>
          <w:sz w:val="16"/>
          <w:szCs w:val="16"/>
          <w:shd w:val="clear" w:color="auto" w:fill="FFFFFF"/>
        </w:rPr>
      </w:pPr>
    </w:p>
    <w:p w:rsidR="00D00D60" w:rsidRPr="003B6A83" w:rsidRDefault="00D00D60" w:rsidP="00D00D60">
      <w:pPr>
        <w:spacing w:after="0"/>
        <w:rPr>
          <w:rFonts w:ascii="Arial Narrow" w:hAnsi="Arial Narrow" w:cs="Helvetica"/>
          <w:b/>
          <w:color w:val="FF0000"/>
          <w:sz w:val="20"/>
          <w:szCs w:val="20"/>
          <w:u w:val="single"/>
          <w:shd w:val="clear" w:color="auto" w:fill="FFFFFF"/>
        </w:rPr>
      </w:pPr>
      <w:r w:rsidRPr="003B6A83">
        <w:rPr>
          <w:rFonts w:ascii="Arial Narrow" w:hAnsi="Arial Narrow" w:cs="Helvetica"/>
          <w:b/>
          <w:color w:val="FF0000"/>
          <w:sz w:val="20"/>
          <w:szCs w:val="20"/>
          <w:u w:val="single"/>
          <w:shd w:val="clear" w:color="auto" w:fill="FFFFFF"/>
        </w:rPr>
        <w:t>SPONSORSHIP OPPORTUNITIES:</w:t>
      </w:r>
      <w:r w:rsidRPr="003B6A83">
        <w:rPr>
          <w:rFonts w:ascii="Arial Narrow" w:hAnsi="Arial Narrow" w:cs="Helvetica"/>
          <w:b/>
          <w:color w:val="FF0000"/>
          <w:sz w:val="20"/>
          <w:szCs w:val="20"/>
          <w:shd w:val="clear" w:color="auto" w:fill="FFFFFF"/>
        </w:rPr>
        <w:t xml:space="preserve"> MONETARY DEADLINE IS MARCH 1</w:t>
      </w:r>
      <w:r w:rsidRPr="003B6A83">
        <w:rPr>
          <w:rFonts w:ascii="Arial Narrow" w:hAnsi="Arial Narrow" w:cs="Helvetica"/>
          <w:b/>
          <w:color w:val="FF0000"/>
          <w:sz w:val="20"/>
          <w:szCs w:val="20"/>
          <w:shd w:val="clear" w:color="auto" w:fill="FFFFFF"/>
          <w:vertAlign w:val="superscript"/>
        </w:rPr>
        <w:t>ST</w:t>
      </w:r>
      <w:r w:rsidR="00FD3191">
        <w:rPr>
          <w:rFonts w:ascii="Arial Narrow" w:hAnsi="Arial Narrow" w:cs="Helvetica"/>
          <w:b/>
          <w:color w:val="FF0000"/>
          <w:sz w:val="20"/>
          <w:szCs w:val="20"/>
          <w:shd w:val="clear" w:color="auto" w:fill="FFFFFF"/>
        </w:rPr>
        <w:t>, 2024</w:t>
      </w:r>
      <w:r w:rsidRPr="003B6A83">
        <w:rPr>
          <w:rFonts w:ascii="Arial Narrow" w:hAnsi="Arial Narrow" w:cs="Helvetica"/>
          <w:b/>
          <w:color w:val="FF0000"/>
          <w:sz w:val="20"/>
          <w:szCs w:val="20"/>
          <w:shd w:val="clear" w:color="auto" w:fill="FFFFFF"/>
        </w:rPr>
        <w:t>.</w:t>
      </w:r>
    </w:p>
    <w:p w:rsidR="00D00D60" w:rsidRPr="003721CD" w:rsidRDefault="00D00D60" w:rsidP="00D00D60">
      <w:pPr>
        <w:pStyle w:val="ListParagraph"/>
        <w:numPr>
          <w:ilvl w:val="0"/>
          <w:numId w:val="1"/>
        </w:numPr>
        <w:spacing w:after="0"/>
        <w:rPr>
          <w:rFonts w:ascii="Arial Narrow" w:hAnsi="Arial Narrow" w:cs="Helvetica"/>
          <w:b/>
          <w:color w:val="0B0284"/>
          <w:shd w:val="clear" w:color="auto" w:fill="FFFFFF"/>
        </w:rPr>
      </w:pPr>
      <w:r w:rsidRPr="003721CD">
        <w:rPr>
          <w:rFonts w:ascii="Arial Narrow" w:hAnsi="Arial Narrow" w:cs="Helvetica"/>
          <w:b/>
          <w:color w:val="0B0284"/>
          <w:shd w:val="clear" w:color="auto" w:fill="FFFFFF"/>
        </w:rPr>
        <w:t>BRONZE SPONSORSHIP: $250</w:t>
      </w:r>
    </w:p>
    <w:p w:rsidR="00D00D60" w:rsidRPr="00381F37" w:rsidRDefault="00D00D60" w:rsidP="00D00D60">
      <w:pPr>
        <w:pStyle w:val="ListParagraph"/>
        <w:spacing w:after="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Social media “thank you” a</w:t>
      </w:r>
      <w:r w:rsidR="00DD104E">
        <w:rPr>
          <w:rFonts w:ascii="Arial Narrow" w:hAnsi="Arial Narrow" w:cs="Helvetica"/>
          <w:sz w:val="20"/>
          <w:szCs w:val="20"/>
          <w:shd w:val="clear" w:color="auto" w:fill="FFFFFF"/>
        </w:rPr>
        <w:t>nd you will be added to our 2024</w:t>
      </w:r>
      <w:r w:rsidRPr="00381F37">
        <w:rPr>
          <w:rFonts w:ascii="Arial Narrow" w:hAnsi="Arial Narrow" w:cs="Helvetica"/>
          <w:sz w:val="20"/>
          <w:szCs w:val="20"/>
          <w:shd w:val="clear" w:color="auto" w:fill="FFFFFF"/>
        </w:rPr>
        <w:t xml:space="preserve"> SPONSORSHIP PAGE</w:t>
      </w:r>
    </w:p>
    <w:p w:rsidR="00D00D60" w:rsidRPr="003721CD" w:rsidRDefault="00D00D60" w:rsidP="00D00D60">
      <w:pPr>
        <w:pStyle w:val="ListParagraph"/>
        <w:numPr>
          <w:ilvl w:val="0"/>
          <w:numId w:val="1"/>
        </w:numPr>
        <w:spacing w:after="0"/>
        <w:rPr>
          <w:rFonts w:ascii="Arial Narrow" w:hAnsi="Arial Narrow" w:cs="Helvetica"/>
          <w:b/>
          <w:color w:val="0B0284"/>
          <w:shd w:val="clear" w:color="auto" w:fill="FFFFFF"/>
        </w:rPr>
      </w:pPr>
      <w:r w:rsidRPr="003721CD">
        <w:rPr>
          <w:rFonts w:ascii="Arial Narrow" w:hAnsi="Arial Narrow" w:cs="Helvetica"/>
          <w:b/>
          <w:color w:val="0B0284"/>
          <w:shd w:val="clear" w:color="auto" w:fill="FFFFFF"/>
        </w:rPr>
        <w:t>SILVER SPONSORSHIP: $500</w:t>
      </w:r>
    </w:p>
    <w:p w:rsidR="00D00D60" w:rsidRPr="00381F37" w:rsidRDefault="00D00D60" w:rsidP="00D00D60">
      <w:pPr>
        <w:pStyle w:val="ListParagraph"/>
        <w:spacing w:after="0" w:line="240" w:lineRule="auto"/>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 xml:space="preserve">The ABOVE plus multiple social media “Thank </w:t>
      </w:r>
      <w:proofErr w:type="spellStart"/>
      <w:r w:rsidRPr="00381F37">
        <w:rPr>
          <w:rFonts w:ascii="Arial Narrow" w:hAnsi="Arial Narrow" w:cs="Helvetica"/>
          <w:sz w:val="20"/>
          <w:szCs w:val="20"/>
          <w:shd w:val="clear" w:color="auto" w:fill="FFFFFF"/>
        </w:rPr>
        <w:t>yous</w:t>
      </w:r>
      <w:proofErr w:type="spellEnd"/>
      <w:r w:rsidRPr="00381F37">
        <w:rPr>
          <w:rFonts w:ascii="Arial Narrow" w:hAnsi="Arial Narrow" w:cs="Helvetica"/>
          <w:sz w:val="20"/>
          <w:szCs w:val="20"/>
          <w:shd w:val="clear" w:color="auto" w:fill="FFFFFF"/>
        </w:rPr>
        <w:t>” and you are invited to send a 3x3 - 3x6</w:t>
      </w:r>
      <w:r w:rsidR="002B2669">
        <w:rPr>
          <w:rFonts w:ascii="Arial Narrow" w:hAnsi="Arial Narrow" w:cs="Helvetica"/>
          <w:sz w:val="20"/>
          <w:szCs w:val="20"/>
          <w:shd w:val="clear" w:color="auto" w:fill="FFFFFF"/>
        </w:rPr>
        <w:t xml:space="preserve"> </w:t>
      </w:r>
      <w:proofErr w:type="gramStart"/>
      <w:r w:rsidR="002B2669">
        <w:rPr>
          <w:rFonts w:ascii="Arial Narrow" w:hAnsi="Arial Narrow" w:cs="Helvetica"/>
          <w:sz w:val="20"/>
          <w:szCs w:val="20"/>
          <w:shd w:val="clear" w:color="auto" w:fill="FFFFFF"/>
        </w:rPr>
        <w:t>banner</w:t>
      </w:r>
      <w:proofErr w:type="gramEnd"/>
      <w:r w:rsidR="002B2669">
        <w:rPr>
          <w:rFonts w:ascii="Arial Narrow" w:hAnsi="Arial Narrow" w:cs="Helvetica"/>
          <w:sz w:val="20"/>
          <w:szCs w:val="20"/>
          <w:shd w:val="clear" w:color="auto" w:fill="FFFFFF"/>
        </w:rPr>
        <w:t xml:space="preserve"> to be displayed </w:t>
      </w:r>
      <w:r w:rsidRPr="00381F37">
        <w:rPr>
          <w:rFonts w:ascii="Arial Narrow" w:hAnsi="Arial Narrow" w:cs="Helvetica"/>
          <w:sz w:val="20"/>
          <w:szCs w:val="20"/>
          <w:shd w:val="clear" w:color="auto" w:fill="FFFFFF"/>
        </w:rPr>
        <w:t>at the event.</w:t>
      </w:r>
    </w:p>
    <w:p w:rsidR="00D00D60" w:rsidRPr="003721CD" w:rsidRDefault="00D00D60" w:rsidP="00D00D60">
      <w:pPr>
        <w:pStyle w:val="ListParagraph"/>
        <w:numPr>
          <w:ilvl w:val="0"/>
          <w:numId w:val="1"/>
        </w:numPr>
        <w:spacing w:after="0" w:line="240" w:lineRule="auto"/>
        <w:rPr>
          <w:rFonts w:ascii="Arial Narrow" w:hAnsi="Arial Narrow" w:cs="Helvetica"/>
          <w:b/>
          <w:color w:val="0B0284"/>
          <w:sz w:val="24"/>
          <w:szCs w:val="24"/>
          <w:shd w:val="clear" w:color="auto" w:fill="FFFFFF"/>
        </w:rPr>
      </w:pPr>
      <w:r w:rsidRPr="003721CD">
        <w:rPr>
          <w:rFonts w:ascii="Arial Narrow" w:hAnsi="Arial Narrow" w:cs="Helvetica"/>
          <w:b/>
          <w:color w:val="0B0284"/>
          <w:sz w:val="24"/>
          <w:szCs w:val="24"/>
          <w:shd w:val="clear" w:color="auto" w:fill="FFFFFF"/>
        </w:rPr>
        <w:t>GOLD SPONSORSHIP: $750</w:t>
      </w:r>
    </w:p>
    <w:p w:rsidR="00D00D60" w:rsidRPr="00381F37" w:rsidRDefault="00D00D60" w:rsidP="00D00D60">
      <w:pPr>
        <w:pStyle w:val="ListParagraph"/>
        <w:spacing w:after="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 xml:space="preserve">The ABOVE plus we will promote your business on ALL The Complete Combatant's social media outlets once a month for 12 months, verbal thank </w:t>
      </w:r>
      <w:proofErr w:type="spellStart"/>
      <w:r w:rsidRPr="00381F37">
        <w:rPr>
          <w:rFonts w:ascii="Arial Narrow" w:hAnsi="Arial Narrow" w:cs="Helvetica"/>
          <w:sz w:val="20"/>
          <w:szCs w:val="20"/>
          <w:shd w:val="clear" w:color="auto" w:fill="FFFFFF"/>
        </w:rPr>
        <w:t>yous</w:t>
      </w:r>
      <w:proofErr w:type="spellEnd"/>
      <w:r w:rsidRPr="00381F37">
        <w:rPr>
          <w:rFonts w:ascii="Arial Narrow" w:hAnsi="Arial Narrow" w:cs="Helvetica"/>
          <w:sz w:val="20"/>
          <w:szCs w:val="20"/>
          <w:shd w:val="clear" w:color="auto" w:fill="FFFFFF"/>
        </w:rPr>
        <w:t xml:space="preserve"> at the event, and your business cards will be added to our business card display. Our students know to visit this display for discounts and recommendations. </w:t>
      </w:r>
    </w:p>
    <w:p w:rsidR="00D00D60" w:rsidRPr="003721CD" w:rsidRDefault="00D00D60" w:rsidP="00D00D60">
      <w:pPr>
        <w:pStyle w:val="ListParagraph"/>
        <w:numPr>
          <w:ilvl w:val="0"/>
          <w:numId w:val="1"/>
        </w:numPr>
        <w:spacing w:after="0"/>
        <w:rPr>
          <w:rFonts w:ascii="Arial Narrow" w:hAnsi="Arial Narrow" w:cs="Helvetica"/>
          <w:b/>
          <w:color w:val="0B0284"/>
          <w:shd w:val="clear" w:color="auto" w:fill="FFFFFF"/>
        </w:rPr>
      </w:pPr>
      <w:r w:rsidRPr="003721CD">
        <w:rPr>
          <w:rFonts w:ascii="Arial Narrow" w:hAnsi="Arial Narrow" w:cs="Helvetica"/>
          <w:b/>
          <w:color w:val="0B0284"/>
          <w:shd w:val="clear" w:color="auto" w:fill="FFFFFF"/>
        </w:rPr>
        <w:t>PLATINUM SPONSORSHIP: $1000</w:t>
      </w:r>
    </w:p>
    <w:p w:rsidR="00D00D60" w:rsidRPr="003721CD" w:rsidRDefault="00D00D60" w:rsidP="00D00D60">
      <w:pPr>
        <w:pStyle w:val="ListParagraph"/>
        <w:numPr>
          <w:ilvl w:val="0"/>
          <w:numId w:val="1"/>
        </w:numPr>
        <w:spacing w:after="0"/>
        <w:rPr>
          <w:rFonts w:ascii="Arial Narrow" w:hAnsi="Arial Narrow" w:cs="Helvetica"/>
          <w:b/>
          <w:bCs/>
          <w:color w:val="0B0284"/>
          <w:shd w:val="clear" w:color="auto" w:fill="FFFFFF"/>
        </w:rPr>
      </w:pPr>
      <w:r w:rsidRPr="003721CD">
        <w:rPr>
          <w:rFonts w:ascii="Arial Narrow" w:hAnsi="Arial Narrow" w:cs="Helvetica"/>
          <w:b/>
          <w:bCs/>
          <w:color w:val="0B0284"/>
          <w:shd w:val="clear" w:color="auto" w:fill="FFFFFF"/>
        </w:rPr>
        <w:t>CORPORATE SPONSORSHIP: $1500</w:t>
      </w:r>
    </w:p>
    <w:p w:rsidR="00D00D60" w:rsidRPr="00381F37" w:rsidRDefault="00D00D60" w:rsidP="00D00D60">
      <w:pPr>
        <w:spacing w:after="0"/>
        <w:ind w:left="72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Honestly, with platinum and corporate sponsorships, you will</w:t>
      </w:r>
      <w:r w:rsidR="002C48E4">
        <w:rPr>
          <w:rFonts w:ascii="Arial Narrow" w:hAnsi="Arial Narrow" w:cs="Helvetica"/>
          <w:sz w:val="20"/>
          <w:szCs w:val="20"/>
          <w:shd w:val="clear" w:color="auto" w:fill="FFFFFF"/>
        </w:rPr>
        <w:t xml:space="preserve"> receive our undying gratitude….PLUS all the above!</w:t>
      </w:r>
    </w:p>
    <w:p w:rsidR="00D00D60" w:rsidRPr="00647286" w:rsidRDefault="00D00D60" w:rsidP="00D00D60">
      <w:pPr>
        <w:pStyle w:val="ListParagraph"/>
        <w:spacing w:after="0"/>
        <w:rPr>
          <w:rFonts w:ascii="Arial Narrow" w:hAnsi="Arial Narrow" w:cs="Helvetica"/>
          <w:color w:val="C00000"/>
          <w:sz w:val="16"/>
          <w:szCs w:val="16"/>
          <w:shd w:val="clear" w:color="auto" w:fill="FFFFFF"/>
        </w:rPr>
      </w:pPr>
    </w:p>
    <w:p w:rsidR="00D00D60" w:rsidRPr="003B6A83" w:rsidRDefault="00D00D60" w:rsidP="00D00D60">
      <w:pPr>
        <w:spacing w:after="0"/>
        <w:rPr>
          <w:rFonts w:ascii="Arial Narrow" w:hAnsi="Arial Narrow" w:cs="Helvetica"/>
          <w:b/>
          <w:color w:val="FF0000"/>
          <w:sz w:val="20"/>
          <w:szCs w:val="20"/>
          <w:u w:val="single"/>
          <w:shd w:val="clear" w:color="auto" w:fill="FFFFFF"/>
        </w:rPr>
      </w:pPr>
      <w:r w:rsidRPr="003B6A83">
        <w:rPr>
          <w:rFonts w:ascii="Arial Narrow" w:hAnsi="Arial Narrow" w:cs="Helvetica"/>
          <w:b/>
          <w:color w:val="FF0000"/>
          <w:sz w:val="20"/>
          <w:szCs w:val="20"/>
          <w:u w:val="single"/>
          <w:shd w:val="clear" w:color="auto" w:fill="FFFFFF"/>
        </w:rPr>
        <w:t>DOOR PRIZES NEEDED:</w:t>
      </w:r>
      <w:r w:rsidRPr="003B6A83">
        <w:rPr>
          <w:rFonts w:ascii="Arial Narrow" w:hAnsi="Arial Narrow" w:cs="Helvetica"/>
          <w:b/>
          <w:color w:val="FF0000"/>
          <w:sz w:val="20"/>
          <w:szCs w:val="20"/>
          <w:shd w:val="clear" w:color="auto" w:fill="FFFFFF"/>
        </w:rPr>
        <w:t xml:space="preserve"> DOOR PRIZE DEADLINE IS APRIL 1</w:t>
      </w:r>
      <w:r w:rsidRPr="003B6A83">
        <w:rPr>
          <w:rFonts w:ascii="Arial Narrow" w:hAnsi="Arial Narrow" w:cs="Helvetica"/>
          <w:b/>
          <w:color w:val="FF0000"/>
          <w:sz w:val="20"/>
          <w:szCs w:val="20"/>
          <w:shd w:val="clear" w:color="auto" w:fill="FFFFFF"/>
          <w:vertAlign w:val="superscript"/>
        </w:rPr>
        <w:t>ST</w:t>
      </w:r>
      <w:r w:rsidRPr="003B6A83">
        <w:rPr>
          <w:rFonts w:ascii="Arial Narrow" w:hAnsi="Arial Narrow" w:cs="Helvetica"/>
          <w:b/>
          <w:color w:val="FF0000"/>
          <w:sz w:val="20"/>
          <w:szCs w:val="20"/>
          <w:shd w:val="clear" w:color="auto" w:fill="FFFFFF"/>
        </w:rPr>
        <w:t>, 202</w:t>
      </w:r>
      <w:r w:rsidR="00FD3191">
        <w:rPr>
          <w:rFonts w:ascii="Arial Narrow" w:hAnsi="Arial Narrow" w:cs="Helvetica"/>
          <w:b/>
          <w:color w:val="FF0000"/>
          <w:sz w:val="20"/>
          <w:szCs w:val="20"/>
          <w:shd w:val="clear" w:color="auto" w:fill="FFFFFF"/>
        </w:rPr>
        <w:t>4</w:t>
      </w:r>
    </w:p>
    <w:p w:rsidR="00D00D60" w:rsidRPr="00381F37" w:rsidRDefault="00D00D60" w:rsidP="00D00D60">
      <w:pPr>
        <w:pStyle w:val="ListParagraph"/>
        <w:numPr>
          <w:ilvl w:val="0"/>
          <w:numId w:val="1"/>
        </w:numPr>
        <w:spacing w:after="0"/>
        <w:rPr>
          <w:rFonts w:ascii="Arial Narrow" w:hAnsi="Arial Narrow" w:cs="Helvetica"/>
          <w:sz w:val="20"/>
          <w:szCs w:val="20"/>
          <w:shd w:val="clear" w:color="auto" w:fill="FFFFFF"/>
        </w:rPr>
      </w:pPr>
      <w:r w:rsidRPr="00381F37">
        <w:rPr>
          <w:rFonts w:ascii="Arial Narrow" w:hAnsi="Arial Narrow"/>
          <w:sz w:val="20"/>
          <w:szCs w:val="20"/>
        </w:rPr>
        <w:t xml:space="preserve">We need DOOR PRIZES to raffle off for FREE. This is a fun way to help! DOOR PRIZES can be anything that is cool, new, needed or fun! </w:t>
      </w:r>
      <w:bookmarkStart w:id="0" w:name="_Hlk89774032"/>
      <w:r w:rsidRPr="00381F37">
        <w:rPr>
          <w:rFonts w:ascii="Arial Narrow" w:hAnsi="Arial Narrow"/>
          <w:sz w:val="20"/>
          <w:szCs w:val="20"/>
        </w:rPr>
        <w:t xml:space="preserve">If you donate a DOOR PRIZE, you will receive a BRONZE sponsorship level. THANK YOU!! </w:t>
      </w:r>
      <w:bookmarkEnd w:id="0"/>
    </w:p>
    <w:p w:rsidR="00D00D60" w:rsidRPr="00647286" w:rsidRDefault="00D00D60" w:rsidP="00D00D60">
      <w:pPr>
        <w:spacing w:after="0"/>
        <w:rPr>
          <w:rFonts w:ascii="Arial Narrow" w:hAnsi="Arial Narrow" w:cs="Helvetica"/>
          <w:sz w:val="16"/>
          <w:szCs w:val="16"/>
          <w:shd w:val="clear" w:color="auto" w:fill="FFFFFF"/>
        </w:rPr>
      </w:pPr>
    </w:p>
    <w:p w:rsidR="00D00D60" w:rsidRPr="003B6A83" w:rsidRDefault="00354DD9" w:rsidP="00D00D60">
      <w:pPr>
        <w:spacing w:after="0"/>
        <w:rPr>
          <w:rFonts w:ascii="Arial Narrow" w:hAnsi="Arial Narrow" w:cs="Helvetica"/>
          <w:b/>
          <w:color w:val="FF0000"/>
          <w:sz w:val="20"/>
          <w:szCs w:val="20"/>
          <w:shd w:val="clear" w:color="auto" w:fill="FFFFFF"/>
        </w:rPr>
      </w:pPr>
      <w:r>
        <w:rPr>
          <w:rFonts w:ascii="Arial Narrow" w:hAnsi="Arial Narrow" w:cs="Helvetica"/>
          <w:b/>
          <w:color w:val="FF0000"/>
          <w:sz w:val="20"/>
          <w:szCs w:val="20"/>
          <w:u w:val="single"/>
          <w:shd w:val="clear" w:color="auto" w:fill="FFFFFF"/>
        </w:rPr>
        <w:t xml:space="preserve">105 </w:t>
      </w:r>
      <w:r w:rsidR="00D00D60" w:rsidRPr="003B6A83">
        <w:rPr>
          <w:rFonts w:ascii="Arial Narrow" w:hAnsi="Arial Narrow" w:cs="Helvetica"/>
          <w:b/>
          <w:color w:val="FF0000"/>
          <w:sz w:val="20"/>
          <w:szCs w:val="20"/>
          <w:u w:val="single"/>
          <w:shd w:val="clear" w:color="auto" w:fill="FFFFFF"/>
        </w:rPr>
        <w:t xml:space="preserve">LOOT </w:t>
      </w:r>
      <w:r>
        <w:rPr>
          <w:rFonts w:ascii="Arial Narrow" w:hAnsi="Arial Narrow" w:cs="Helvetica"/>
          <w:b/>
          <w:color w:val="FF0000"/>
          <w:sz w:val="20"/>
          <w:szCs w:val="20"/>
          <w:u w:val="single"/>
          <w:shd w:val="clear" w:color="auto" w:fill="FFFFFF"/>
        </w:rPr>
        <w:t xml:space="preserve">ITEMS </w:t>
      </w:r>
      <w:r w:rsidR="00D00D60" w:rsidRPr="003B6A83">
        <w:rPr>
          <w:rFonts w:ascii="Arial Narrow" w:hAnsi="Arial Narrow" w:cs="Helvetica"/>
          <w:b/>
          <w:color w:val="FF0000"/>
          <w:sz w:val="20"/>
          <w:szCs w:val="20"/>
          <w:u w:val="single"/>
          <w:shd w:val="clear" w:color="auto" w:fill="FFFFFF"/>
        </w:rPr>
        <w:t>FOR SWAG BAGS NEEDED:</w:t>
      </w:r>
      <w:r w:rsidR="00D00D60" w:rsidRPr="003B6A83">
        <w:rPr>
          <w:rFonts w:ascii="Arial Narrow" w:hAnsi="Arial Narrow" w:cs="Helvetica"/>
          <w:b/>
          <w:color w:val="FF0000"/>
          <w:sz w:val="20"/>
          <w:szCs w:val="20"/>
          <w:shd w:val="clear" w:color="auto" w:fill="FFFFFF"/>
        </w:rPr>
        <w:t xml:space="preserve"> LOOT DEADLINE IS APRIL 1</w:t>
      </w:r>
      <w:r w:rsidR="00D00D60" w:rsidRPr="003B6A83">
        <w:rPr>
          <w:rFonts w:ascii="Arial Narrow" w:hAnsi="Arial Narrow" w:cs="Helvetica"/>
          <w:b/>
          <w:color w:val="FF0000"/>
          <w:sz w:val="20"/>
          <w:szCs w:val="20"/>
          <w:shd w:val="clear" w:color="auto" w:fill="FFFFFF"/>
          <w:vertAlign w:val="superscript"/>
        </w:rPr>
        <w:t>ST</w:t>
      </w:r>
      <w:r w:rsidR="00FD3191">
        <w:rPr>
          <w:rFonts w:ascii="Arial Narrow" w:hAnsi="Arial Narrow" w:cs="Helvetica"/>
          <w:b/>
          <w:color w:val="FF0000"/>
          <w:sz w:val="20"/>
          <w:szCs w:val="20"/>
          <w:shd w:val="clear" w:color="auto" w:fill="FFFFFF"/>
        </w:rPr>
        <w:t>, 2024</w:t>
      </w:r>
    </w:p>
    <w:p w:rsidR="00D00D60" w:rsidRPr="00381F37" w:rsidRDefault="00D00D60" w:rsidP="00D00D60">
      <w:pPr>
        <w:pStyle w:val="ListParagraph"/>
        <w:numPr>
          <w:ilvl w:val="0"/>
          <w:numId w:val="1"/>
        </w:numPr>
        <w:spacing w:after="0"/>
        <w:rPr>
          <w:rFonts w:ascii="Arial Narrow" w:hAnsi="Arial Narrow" w:cs="Helvetica"/>
          <w:sz w:val="20"/>
          <w:szCs w:val="20"/>
          <w:shd w:val="clear" w:color="auto" w:fill="FFFFFF"/>
        </w:rPr>
      </w:pPr>
      <w:r>
        <w:rPr>
          <w:rFonts w:ascii="Arial Narrow" w:hAnsi="Arial Narrow"/>
          <w:sz w:val="20"/>
          <w:szCs w:val="20"/>
        </w:rPr>
        <w:t>If you donate LOOT</w:t>
      </w:r>
      <w:r w:rsidRPr="00381F37">
        <w:rPr>
          <w:rFonts w:ascii="Arial Narrow" w:hAnsi="Arial Narrow"/>
          <w:sz w:val="20"/>
          <w:szCs w:val="20"/>
        </w:rPr>
        <w:t>, you will receive a BRONZE sponsorship level. THANK YOU!!</w:t>
      </w:r>
    </w:p>
    <w:p w:rsidR="00D00D60" w:rsidRPr="00647286" w:rsidRDefault="00D00D60" w:rsidP="00D00D60">
      <w:pPr>
        <w:spacing w:after="0"/>
        <w:rPr>
          <w:rFonts w:ascii="Arial Narrow" w:hAnsi="Arial Narrow" w:cs="Helvetica"/>
          <w:b/>
          <w:color w:val="C00000"/>
          <w:sz w:val="16"/>
          <w:szCs w:val="16"/>
          <w:shd w:val="clear" w:color="auto" w:fill="FFFFFF"/>
        </w:rPr>
      </w:pPr>
    </w:p>
    <w:p w:rsidR="00D00D60" w:rsidRPr="00DC775A" w:rsidRDefault="00D00D60" w:rsidP="00D00D60">
      <w:pPr>
        <w:spacing w:after="0"/>
        <w:rPr>
          <w:rFonts w:ascii="Arial Narrow" w:hAnsi="Arial Narrow" w:cs="Helvetica"/>
          <w:color w:val="141823"/>
          <w:sz w:val="20"/>
          <w:szCs w:val="20"/>
          <w:shd w:val="clear" w:color="auto" w:fill="FFFFFF"/>
        </w:rPr>
      </w:pPr>
      <w:r w:rsidRPr="003B6A83">
        <w:rPr>
          <w:rFonts w:ascii="Arial Narrow" w:hAnsi="Arial Narrow" w:cs="Helvetica"/>
          <w:b/>
          <w:color w:val="FF0000"/>
          <w:sz w:val="20"/>
          <w:szCs w:val="20"/>
          <w:shd w:val="clear" w:color="auto" w:fill="FFFFFF"/>
        </w:rPr>
        <w:t>Monetary SPONSORSHIPS</w:t>
      </w:r>
      <w:r>
        <w:rPr>
          <w:rFonts w:ascii="Arial Narrow" w:hAnsi="Arial Narrow" w:cs="Helvetica"/>
          <w:b/>
          <w:color w:val="FF0000"/>
          <w:sz w:val="20"/>
          <w:szCs w:val="20"/>
          <w:shd w:val="clear" w:color="auto" w:fill="FFFFFF"/>
        </w:rPr>
        <w:t>/Prizes/Loot</w:t>
      </w:r>
      <w:r w:rsidRPr="00381F37">
        <w:rPr>
          <w:rFonts w:ascii="Arial Narrow" w:hAnsi="Arial Narrow" w:cs="Helvetica"/>
          <w:color w:val="C00000"/>
          <w:sz w:val="20"/>
          <w:szCs w:val="20"/>
          <w:shd w:val="clear" w:color="auto" w:fill="FFFFFF"/>
        </w:rPr>
        <w:t xml:space="preserve"> </w:t>
      </w:r>
      <w:r w:rsidR="00FD3191">
        <w:rPr>
          <w:rFonts w:ascii="Arial Narrow" w:hAnsi="Arial Narrow" w:cs="Helvetica"/>
          <w:color w:val="141823"/>
          <w:sz w:val="20"/>
          <w:szCs w:val="20"/>
          <w:shd w:val="clear" w:color="auto" w:fill="FFFFFF"/>
        </w:rPr>
        <w:t>can be sent via VENMO (</w:t>
      </w:r>
      <w:proofErr w:type="spellStart"/>
      <w:r w:rsidR="00FD3191">
        <w:rPr>
          <w:rFonts w:ascii="Arial Narrow" w:hAnsi="Arial Narrow" w:cs="Helvetica"/>
          <w:color w:val="141823"/>
          <w:sz w:val="20"/>
          <w:szCs w:val="20"/>
          <w:shd w:val="clear" w:color="auto" w:fill="FFFFFF"/>
        </w:rPr>
        <w:t>thecompletecombatant</w:t>
      </w:r>
      <w:proofErr w:type="spellEnd"/>
      <w:r w:rsidR="00FD3191">
        <w:rPr>
          <w:rFonts w:ascii="Arial Narrow" w:hAnsi="Arial Narrow" w:cs="Helvetica"/>
          <w:color w:val="141823"/>
          <w:sz w:val="20"/>
          <w:szCs w:val="20"/>
          <w:shd w:val="clear" w:color="auto" w:fill="FFFFFF"/>
        </w:rPr>
        <w:t>) OR a c</w:t>
      </w:r>
      <w:r w:rsidRPr="00381F37">
        <w:rPr>
          <w:rFonts w:ascii="Arial Narrow" w:hAnsi="Arial Narrow" w:cs="Helvetica"/>
          <w:color w:val="141823"/>
          <w:sz w:val="20"/>
          <w:szCs w:val="20"/>
          <w:shd w:val="clear" w:color="auto" w:fill="FFFFFF"/>
        </w:rPr>
        <w:t>heck</w:t>
      </w:r>
      <w:r w:rsidR="00FD3191">
        <w:rPr>
          <w:rFonts w:ascii="Arial Narrow" w:hAnsi="Arial Narrow" w:cs="Helvetica"/>
          <w:color w:val="141823"/>
          <w:sz w:val="20"/>
          <w:szCs w:val="20"/>
          <w:shd w:val="clear" w:color="auto" w:fill="FFFFFF"/>
        </w:rPr>
        <w:t xml:space="preserve"> (payable to The Mingle). P</w:t>
      </w:r>
      <w:r w:rsidRPr="00381F37">
        <w:rPr>
          <w:rFonts w:ascii="Arial Narrow" w:hAnsi="Arial Narrow" w:cs="Helvetica"/>
          <w:color w:val="141823"/>
          <w:sz w:val="20"/>
          <w:szCs w:val="20"/>
          <w:shd w:val="clear" w:color="auto" w:fill="FFFFFF"/>
        </w:rPr>
        <w:t xml:space="preserve">ease mail to The Complete Combatant at </w:t>
      </w:r>
      <w:r w:rsidR="00FD3191">
        <w:rPr>
          <w:rFonts w:ascii="Arial Narrow" w:hAnsi="Arial Narrow" w:cs="Helvetica"/>
          <w:color w:val="141823"/>
          <w:sz w:val="20"/>
          <w:szCs w:val="20"/>
          <w:shd w:val="clear" w:color="auto" w:fill="FFFFFF"/>
        </w:rPr>
        <w:t>2755</w:t>
      </w:r>
      <w:r w:rsidRPr="00381F37">
        <w:rPr>
          <w:rFonts w:ascii="Arial Narrow" w:hAnsi="Arial Narrow" w:cs="Helvetica"/>
          <w:color w:val="141823"/>
          <w:sz w:val="20"/>
          <w:szCs w:val="20"/>
          <w:shd w:val="clear" w:color="auto" w:fill="FFFFFF"/>
        </w:rPr>
        <w:t xml:space="preserve"> Porter Sp</w:t>
      </w:r>
      <w:r w:rsidR="00FD3191">
        <w:rPr>
          <w:rFonts w:ascii="Arial Narrow" w:hAnsi="Arial Narrow" w:cs="Helvetica"/>
          <w:color w:val="141823"/>
          <w:sz w:val="20"/>
          <w:szCs w:val="20"/>
          <w:shd w:val="clear" w:color="auto" w:fill="FFFFFF"/>
        </w:rPr>
        <w:t xml:space="preserve">rings Road, Dahlonega, GA 30533 and </w:t>
      </w:r>
      <w:r w:rsidR="00FD3191" w:rsidRPr="00381F37">
        <w:rPr>
          <w:rFonts w:ascii="Arial Narrow" w:hAnsi="Arial Narrow" w:cs="Helvetica"/>
          <w:color w:val="141823"/>
          <w:sz w:val="20"/>
          <w:szCs w:val="20"/>
          <w:shd w:val="clear" w:color="auto" w:fill="FFFFFF"/>
        </w:rPr>
        <w:t>write The Mingle 202</w:t>
      </w:r>
      <w:r w:rsidR="00FD3191">
        <w:rPr>
          <w:rFonts w:ascii="Arial Narrow" w:hAnsi="Arial Narrow" w:cs="Helvetica"/>
          <w:color w:val="141823"/>
          <w:sz w:val="20"/>
          <w:szCs w:val="20"/>
          <w:shd w:val="clear" w:color="auto" w:fill="FFFFFF"/>
        </w:rPr>
        <w:t>4 in the note/memo section.</w:t>
      </w:r>
    </w:p>
    <w:p w:rsidR="00D00D60" w:rsidRDefault="00D00D60" w:rsidP="00D00D60">
      <w:pPr>
        <w:spacing w:after="0"/>
        <w:jc w:val="center"/>
        <w:rPr>
          <w:rFonts w:ascii="Arial Narrow" w:hAnsi="Arial Narrow"/>
          <w:b/>
          <w:color w:val="0070C0"/>
          <w:sz w:val="16"/>
          <w:szCs w:val="16"/>
        </w:rPr>
      </w:pPr>
    </w:p>
    <w:p w:rsidR="00D00D60" w:rsidRDefault="00D00D60" w:rsidP="00D00D60">
      <w:pPr>
        <w:spacing w:after="0"/>
        <w:jc w:val="center"/>
        <w:rPr>
          <w:rFonts w:ascii="Arial Narrow" w:hAnsi="Arial Narrow" w:cs="Helvetica"/>
          <w:b/>
          <w:color w:val="0070C0"/>
          <w:sz w:val="16"/>
          <w:szCs w:val="16"/>
          <w:shd w:val="clear" w:color="auto" w:fill="FFFFFF"/>
        </w:rPr>
      </w:pPr>
      <w:r>
        <w:rPr>
          <w:rFonts w:ascii="Arial Narrow" w:hAnsi="Arial Narrow"/>
          <w:b/>
          <w:color w:val="0070C0"/>
          <w:sz w:val="16"/>
          <w:szCs w:val="16"/>
        </w:rPr>
        <w:t xml:space="preserve">Shelley Hill     </w:t>
      </w:r>
      <w:r w:rsidRPr="00DC775A">
        <w:rPr>
          <w:rFonts w:ascii="Arial Narrow" w:hAnsi="Arial Narrow"/>
          <w:b/>
          <w:color w:val="0070C0"/>
          <w:sz w:val="16"/>
          <w:szCs w:val="16"/>
        </w:rPr>
        <w:t>thecompletecombatant@gmail.com</w:t>
      </w:r>
    </w:p>
    <w:p w:rsidR="00BC370B" w:rsidRPr="00D00D60" w:rsidRDefault="00D00D60" w:rsidP="00D00D60">
      <w:pPr>
        <w:spacing w:after="0"/>
        <w:jc w:val="center"/>
        <w:rPr>
          <w:rFonts w:ascii="Arial Narrow" w:hAnsi="Arial Narrow" w:cs="Helvetica"/>
          <w:color w:val="0070C0"/>
          <w:sz w:val="16"/>
          <w:szCs w:val="16"/>
          <w:shd w:val="clear" w:color="auto" w:fill="FFFFFF"/>
        </w:rPr>
      </w:pPr>
      <w:r>
        <w:rPr>
          <w:rFonts w:ascii="Arial Narrow" w:hAnsi="Arial Narrow" w:cs="Helvetica"/>
          <w:b/>
          <w:color w:val="0070C0"/>
          <w:sz w:val="16"/>
          <w:szCs w:val="16"/>
          <w:shd w:val="clear" w:color="auto" w:fill="FFFFFF"/>
        </w:rPr>
        <w:t xml:space="preserve">Bobbi Duck     </w:t>
      </w:r>
      <w:r w:rsidRPr="00DB48DE">
        <w:rPr>
          <w:rFonts w:ascii="Arial Narrow" w:hAnsi="Arial Narrow" w:cs="Helvetica"/>
          <w:b/>
          <w:color w:val="0070C0"/>
          <w:sz w:val="16"/>
          <w:szCs w:val="16"/>
          <w:shd w:val="clear" w:color="auto" w:fill="FFFFFF"/>
        </w:rPr>
        <w:t>bobbi.thecompletecombatant@gmail.co</w:t>
      </w:r>
      <w:r>
        <w:rPr>
          <w:rFonts w:ascii="Arial Narrow" w:hAnsi="Arial Narrow" w:cs="Helvetica"/>
          <w:b/>
          <w:color w:val="0070C0"/>
          <w:sz w:val="16"/>
          <w:szCs w:val="16"/>
          <w:shd w:val="clear" w:color="auto" w:fill="FFFFFF"/>
        </w:rPr>
        <w:t>m</w:t>
      </w:r>
    </w:p>
    <w:sectPr w:rsidR="00BC370B" w:rsidRPr="00D00D60" w:rsidSect="00D00D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jaVu Sans Condensed">
    <w:charset w:val="00"/>
    <w:family w:val="swiss"/>
    <w:pitch w:val="variable"/>
    <w:sig w:usb0="E7000EFF" w:usb1="5200F5FF" w:usb2="0A242021"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0B7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D60"/>
    <w:rsid w:val="00276EE9"/>
    <w:rsid w:val="002B2669"/>
    <w:rsid w:val="002C48E4"/>
    <w:rsid w:val="00354DD9"/>
    <w:rsid w:val="003721CD"/>
    <w:rsid w:val="003C7514"/>
    <w:rsid w:val="00585F4B"/>
    <w:rsid w:val="005D4F33"/>
    <w:rsid w:val="008E58F1"/>
    <w:rsid w:val="00BC370B"/>
    <w:rsid w:val="00C409F0"/>
    <w:rsid w:val="00CC6722"/>
    <w:rsid w:val="00D00D60"/>
    <w:rsid w:val="00DD104E"/>
    <w:rsid w:val="00E106FF"/>
    <w:rsid w:val="00ED440D"/>
    <w:rsid w:val="00FD3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60"/>
    <w:pPr>
      <w:ind w:left="720"/>
      <w:contextualSpacing/>
    </w:pPr>
  </w:style>
  <w:style w:type="character" w:styleId="Hyperlink">
    <w:name w:val="Hyperlink"/>
    <w:basedOn w:val="DefaultParagraphFont"/>
    <w:uiPriority w:val="99"/>
    <w:unhideWhenUsed/>
    <w:rsid w:val="00D00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pletecombata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2</cp:revision>
  <cp:lastPrinted>2023-12-12T21:05:00Z</cp:lastPrinted>
  <dcterms:created xsi:type="dcterms:W3CDTF">2023-12-12T21:07:00Z</dcterms:created>
  <dcterms:modified xsi:type="dcterms:W3CDTF">2023-12-12T21:07:00Z</dcterms:modified>
</cp:coreProperties>
</file>